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E2" w:rsidRPr="00C5400D" w:rsidRDefault="00B46ABE" w:rsidP="00516062">
      <w:pPr>
        <w:pStyle w:val="Title"/>
        <w:rPr>
          <w:rFonts w:ascii="Times New Roman" w:hAnsi="Times New Roman"/>
        </w:rPr>
      </w:pPr>
      <w:r w:rsidRPr="00C5400D">
        <w:rPr>
          <w:rFonts w:ascii="Times New Roman" w:hAnsi="Times New Roman"/>
        </w:rPr>
        <w:t xml:space="preserve">Сазнали на семинару </w:t>
      </w:r>
      <w:r w:rsidR="00B23E7A" w:rsidRPr="00C5400D">
        <w:rPr>
          <w:rFonts w:ascii="Times New Roman" w:hAnsi="Times New Roman"/>
          <w:lang w:val="sr-Cyrl-CS"/>
        </w:rPr>
        <w:t>и</w:t>
      </w:r>
      <w:r w:rsidRPr="00C5400D">
        <w:rPr>
          <w:rFonts w:ascii="Times New Roman" w:hAnsi="Times New Roman"/>
        </w:rPr>
        <w:t xml:space="preserve"> применили у пракси</w:t>
      </w:r>
    </w:p>
    <w:p w:rsidR="00B46ABE" w:rsidRPr="00C5400D" w:rsidRDefault="00B46ABE" w:rsidP="00B46ABE">
      <w:pPr>
        <w:pStyle w:val="Heading1"/>
        <w:rPr>
          <w:rFonts w:ascii="Times New Roman" w:hAnsi="Times New Roman"/>
        </w:rPr>
      </w:pPr>
      <w:r w:rsidRPr="00C5400D">
        <w:rPr>
          <w:rFonts w:ascii="Times New Roman" w:hAnsi="Times New Roman"/>
        </w:rPr>
        <w:t>Основни подаци</w:t>
      </w:r>
    </w:p>
    <w:p w:rsidR="004D73C5" w:rsidRPr="00C5400D" w:rsidRDefault="00C5400D" w:rsidP="00520F53">
      <w:pPr>
        <w:spacing w:after="0"/>
        <w:rPr>
          <w:rFonts w:ascii="Times New Roman" w:hAnsi="Times New Roman"/>
          <w:sz w:val="28"/>
          <w:szCs w:val="28"/>
          <w:lang w:val="ru-RU"/>
        </w:rPr>
      </w:pPr>
      <w:r w:rsidRPr="00C5400D">
        <w:rPr>
          <w:rFonts w:ascii="Times New Roman" w:hAnsi="Times New Roman"/>
          <w:sz w:val="28"/>
          <w:szCs w:val="28"/>
          <w:lang w:val="ru-RU"/>
        </w:rPr>
        <w:t>Име</w:t>
      </w:r>
      <w:r w:rsidR="004D73C5" w:rsidRPr="00C5400D">
        <w:rPr>
          <w:rFonts w:ascii="Times New Roman" w:hAnsi="Times New Roman"/>
          <w:sz w:val="28"/>
          <w:szCs w:val="28"/>
          <w:lang w:val="ru-RU"/>
        </w:rPr>
        <w:t>:</w:t>
      </w:r>
      <w:r w:rsidR="009B1C16" w:rsidRPr="009B1C16">
        <w:rPr>
          <w:rFonts w:ascii="Times New Roman" w:hAnsi="Times New Roman"/>
          <w:szCs w:val="24"/>
          <w:lang w:val="ru-RU"/>
        </w:rPr>
        <w:t xml:space="preserve"> </w:t>
      </w:r>
      <w:r w:rsidR="009B1C16">
        <w:rPr>
          <w:rFonts w:ascii="Times New Roman" w:hAnsi="Times New Roman"/>
          <w:szCs w:val="24"/>
          <w:lang w:val="ru-RU"/>
        </w:rPr>
        <w:t>Драган</w:t>
      </w:r>
    </w:p>
    <w:p w:rsidR="00DF5E15" w:rsidRPr="009B1C16" w:rsidRDefault="004D73C5" w:rsidP="00520F53">
      <w:pPr>
        <w:spacing w:after="0"/>
        <w:rPr>
          <w:rFonts w:ascii="Times New Roman" w:hAnsi="Times New Roman"/>
          <w:szCs w:val="24"/>
          <w:lang w:val="ru-RU"/>
        </w:rPr>
      </w:pPr>
      <w:r w:rsidRPr="00C5400D">
        <w:rPr>
          <w:rFonts w:ascii="Times New Roman" w:hAnsi="Times New Roman"/>
          <w:sz w:val="28"/>
          <w:szCs w:val="28"/>
          <w:lang w:val="ru-RU"/>
        </w:rPr>
        <w:t>П</w:t>
      </w:r>
      <w:r w:rsidR="00B46ABE" w:rsidRPr="00C5400D">
        <w:rPr>
          <w:rFonts w:ascii="Times New Roman" w:hAnsi="Times New Roman"/>
          <w:sz w:val="28"/>
          <w:szCs w:val="28"/>
          <w:lang w:val="ru-RU"/>
        </w:rPr>
        <w:t>резиме:</w:t>
      </w:r>
      <w:r w:rsidR="009B1C16">
        <w:rPr>
          <w:rFonts w:ascii="Times New Roman" w:hAnsi="Times New Roman"/>
          <w:szCs w:val="24"/>
          <w:lang w:val="ru-RU"/>
        </w:rPr>
        <w:t>Бублић</w:t>
      </w:r>
    </w:p>
    <w:p w:rsidR="00520F53" w:rsidRDefault="00520F53" w:rsidP="00520F53">
      <w:pPr>
        <w:spacing w:after="0"/>
        <w:rPr>
          <w:rFonts w:ascii="Times New Roman" w:hAnsi="Times New Roman"/>
          <w:sz w:val="28"/>
          <w:szCs w:val="28"/>
        </w:rPr>
      </w:pPr>
    </w:p>
    <w:p w:rsidR="00416D63" w:rsidRPr="00416D63" w:rsidRDefault="00416D63" w:rsidP="00520F53">
      <w:pPr>
        <w:spacing w:after="0"/>
        <w:rPr>
          <w:rFonts w:ascii="Times New Roman" w:hAnsi="Times New Roman"/>
          <w:b/>
        </w:rPr>
      </w:pPr>
      <w:bookmarkStart w:id="0" w:name="_GoBack"/>
      <w:bookmarkEnd w:id="0"/>
    </w:p>
    <w:p w:rsidR="00520F53" w:rsidRPr="00520F53" w:rsidRDefault="00520F53" w:rsidP="003F2BEE">
      <w:pPr>
        <w:spacing w:after="0"/>
        <w:rPr>
          <w:rFonts w:ascii="Times New Roman" w:hAnsi="Times New Roman"/>
        </w:rPr>
      </w:pPr>
      <w:r w:rsidRPr="00520F53">
        <w:rPr>
          <w:rFonts w:ascii="Times New Roman" w:hAnsi="Times New Roman"/>
        </w:rPr>
        <w:t>НАЗИВ РАДА:</w:t>
      </w:r>
      <w:r w:rsidR="00A85FD5">
        <w:rPr>
          <w:rFonts w:ascii="Times New Roman" w:hAnsi="Times New Roman"/>
        </w:rPr>
        <w:t xml:space="preserve"> ИНКВАЈЕРИ МЕТОД - НАЧИН ДА СЕ ПРОМОВИШЕ НАУЧНО ИСТРАЖИВАЧКИ ПРИСТУП У ПЕДАГОШКОМ РАДУ</w:t>
      </w:r>
    </w:p>
    <w:p w:rsidR="0071738C" w:rsidRPr="00C5400D" w:rsidRDefault="0071738C" w:rsidP="000C5CE8">
      <w:pPr>
        <w:rPr>
          <w:rFonts w:ascii="Times New Roman" w:hAnsi="Times New Roman"/>
        </w:rPr>
      </w:pPr>
    </w:p>
    <w:p w:rsidR="00F9207B" w:rsidRPr="00C5400D" w:rsidRDefault="00F9207B" w:rsidP="000C5CE8">
      <w:pPr>
        <w:pStyle w:val="Heading1"/>
        <w:numPr>
          <w:ilvl w:val="0"/>
          <w:numId w:val="6"/>
        </w:numPr>
        <w:spacing w:before="0" w:after="0"/>
        <w:ind w:left="720" w:hanging="810"/>
        <w:rPr>
          <w:rFonts w:ascii="Times New Roman" w:hAnsi="Times New Roman"/>
        </w:rPr>
      </w:pPr>
      <w:r w:rsidRPr="00C5400D">
        <w:rPr>
          <w:rFonts w:ascii="Times New Roman" w:hAnsi="Times New Roman"/>
        </w:rPr>
        <w:t>Зашто сте</w:t>
      </w:r>
      <w:r w:rsidR="00DF5E15" w:rsidRPr="00C5400D">
        <w:rPr>
          <w:rFonts w:ascii="Times New Roman" w:hAnsi="Times New Roman"/>
        </w:rPr>
        <w:t xml:space="preserve"> се определили </w:t>
      </w:r>
      <w:r w:rsidR="00C5400D" w:rsidRPr="00C5400D">
        <w:rPr>
          <w:rFonts w:ascii="Times New Roman" w:hAnsi="Times New Roman"/>
        </w:rPr>
        <w:t>за</w:t>
      </w:r>
      <w:r w:rsidRPr="00C5400D">
        <w:rPr>
          <w:rFonts w:ascii="Times New Roman" w:hAnsi="Times New Roman"/>
        </w:rPr>
        <w:t xml:space="preserve"> овај семинар?</w:t>
      </w:r>
    </w:p>
    <w:p w:rsidR="009B1C16" w:rsidRDefault="009B1C16" w:rsidP="009B1C16">
      <w:pPr>
        <w:spacing w:after="0"/>
        <w:jc w:val="both"/>
        <w:rPr>
          <w:rFonts w:ascii="Times New Roman" w:hAnsi="Times New Roman"/>
        </w:rPr>
      </w:pPr>
      <w:r>
        <w:rPr>
          <w:rFonts w:ascii="Times New Roman" w:hAnsi="Times New Roman"/>
        </w:rPr>
        <w:t xml:space="preserve">            За семинар</w:t>
      </w:r>
      <w:r w:rsidR="00CA097A">
        <w:rPr>
          <w:rFonts w:ascii="Times New Roman" w:hAnsi="Times New Roman"/>
        </w:rPr>
        <w:t xml:space="preserve"> „ О методу  Руке у тесту“ </w:t>
      </w:r>
      <w:r>
        <w:rPr>
          <w:rFonts w:ascii="Times New Roman" w:hAnsi="Times New Roman"/>
        </w:rPr>
        <w:t xml:space="preserve"> пријавио</w:t>
      </w:r>
      <w:r w:rsidR="00CA097A">
        <w:rPr>
          <w:rFonts w:ascii="Times New Roman" w:hAnsi="Times New Roman"/>
        </w:rPr>
        <w:t xml:space="preserve"> сам се</w:t>
      </w:r>
      <w:r>
        <w:rPr>
          <w:rFonts w:ascii="Times New Roman" w:hAnsi="Times New Roman"/>
        </w:rPr>
        <w:t xml:space="preserve"> пре свега зато што имам велику жељу да промовишем научно истраживачки приступ и да што више научних садржаја реализујем у педагошком раду. Сматрам да је неопходно промовисати истраживачки метод у презентацији наука у школи са циљем да то буде наука са сву децу, а не само за таленте</w:t>
      </w:r>
      <w:r w:rsidR="00CA097A">
        <w:rPr>
          <w:rFonts w:ascii="Times New Roman" w:hAnsi="Times New Roman"/>
        </w:rPr>
        <w:t>,</w:t>
      </w:r>
      <w:r>
        <w:rPr>
          <w:rFonts w:ascii="Times New Roman" w:hAnsi="Times New Roman"/>
        </w:rPr>
        <w:t xml:space="preserve"> што је чест случај. </w:t>
      </w:r>
    </w:p>
    <w:p w:rsidR="004D73C5" w:rsidRPr="00C5400D" w:rsidRDefault="004D73C5" w:rsidP="004D73C5">
      <w:pPr>
        <w:rPr>
          <w:rFonts w:ascii="Times New Roman" w:hAnsi="Times New Roman"/>
        </w:rPr>
      </w:pPr>
    </w:p>
    <w:p w:rsidR="00B46ABE" w:rsidRPr="00C5400D" w:rsidRDefault="009451C4" w:rsidP="004D73C5">
      <w:pPr>
        <w:pStyle w:val="Heading1"/>
        <w:numPr>
          <w:ilvl w:val="0"/>
          <w:numId w:val="6"/>
        </w:numPr>
        <w:spacing w:before="0" w:after="0"/>
        <w:ind w:left="720" w:hanging="810"/>
        <w:rPr>
          <w:rFonts w:ascii="Times New Roman" w:hAnsi="Times New Roman"/>
        </w:rPr>
      </w:pPr>
      <w:r w:rsidRPr="00C5400D">
        <w:rPr>
          <w:rFonts w:ascii="Times New Roman" w:hAnsi="Times New Roman"/>
        </w:rPr>
        <w:t xml:space="preserve">Како </w:t>
      </w:r>
      <w:r w:rsidR="00DF5E15" w:rsidRPr="00C5400D">
        <w:rPr>
          <w:rFonts w:ascii="Times New Roman" w:hAnsi="Times New Roman"/>
        </w:rPr>
        <w:t>су стечена знања/вештине са</w:t>
      </w:r>
      <w:r w:rsidRPr="00C5400D">
        <w:rPr>
          <w:rFonts w:ascii="Times New Roman" w:hAnsi="Times New Roman"/>
        </w:rPr>
        <w:t xml:space="preserve"> семинара подстак</w:t>
      </w:r>
      <w:r w:rsidR="00DF5E15" w:rsidRPr="00C5400D">
        <w:rPr>
          <w:rFonts w:ascii="Times New Roman" w:hAnsi="Times New Roman"/>
        </w:rPr>
        <w:t>ли</w:t>
      </w:r>
      <w:r w:rsidRPr="00C5400D">
        <w:rPr>
          <w:rFonts w:ascii="Times New Roman" w:hAnsi="Times New Roman"/>
        </w:rPr>
        <w:t xml:space="preserve"> промене у Вашем раду?</w:t>
      </w:r>
    </w:p>
    <w:p w:rsidR="009B1C16" w:rsidRPr="00C5400D" w:rsidRDefault="009B1C16" w:rsidP="009B1C16">
      <w:pPr>
        <w:jc w:val="both"/>
        <w:rPr>
          <w:rFonts w:ascii="Times New Roman" w:hAnsi="Times New Roman"/>
        </w:rPr>
      </w:pPr>
      <w:r>
        <w:rPr>
          <w:rFonts w:ascii="Times New Roman" w:hAnsi="Times New Roman"/>
        </w:rPr>
        <w:t xml:space="preserve">           Семинар „ О методу  Руке у тесту“ донео је једну новину у мом педагошком раду. Након одслушаног семинара почео сам да употребљавам инквајери метод. Иквајери значи да ђаци развијају разумевање кроз сопствена истраживања. Овакав начин рада има позитиван утицај на однос ученика према науци јер ђаци раде слично научницима. Повећава се ученичка радозналост, задивљеност и запитаност. Највећа промена се одликује у томе што сам коначно постао сигуран да ученици заиста разумеју оно што уче, а не само да уче да би поновили неки садржај, па га  на мој захтев мање или више успешно репродукују. Суштина промене у мом раду одликује се у томе да сам примењујући инквајери метод успео код ученика да подстакнем задовољство да се нешто научи и разуме.</w:t>
      </w:r>
      <w:r w:rsidR="006D1A81">
        <w:rPr>
          <w:rFonts w:ascii="Times New Roman" w:hAnsi="Times New Roman"/>
        </w:rPr>
        <w:t xml:space="preserve"> </w:t>
      </w:r>
      <w:r>
        <w:rPr>
          <w:rFonts w:ascii="Times New Roman" w:hAnsi="Times New Roman"/>
        </w:rPr>
        <w:t xml:space="preserve">Ово </w:t>
      </w:r>
      <w:r w:rsidR="009121DC">
        <w:rPr>
          <w:rFonts w:ascii="Times New Roman" w:hAnsi="Times New Roman"/>
        </w:rPr>
        <w:t xml:space="preserve">није </w:t>
      </w:r>
      <w:r>
        <w:rPr>
          <w:rFonts w:ascii="Times New Roman" w:hAnsi="Times New Roman"/>
        </w:rPr>
        <w:t>задовољс</w:t>
      </w:r>
      <w:r w:rsidR="009121DC">
        <w:rPr>
          <w:rFonts w:ascii="Times New Roman" w:hAnsi="Times New Roman"/>
        </w:rPr>
        <w:t>тво</w:t>
      </w:r>
      <w:r>
        <w:rPr>
          <w:rFonts w:ascii="Times New Roman" w:hAnsi="Times New Roman"/>
        </w:rPr>
        <w:t xml:space="preserve"> које се доживљава добијањем одре</w:t>
      </w:r>
      <w:r w:rsidR="00A85FD5">
        <w:rPr>
          <w:rFonts w:ascii="Times New Roman" w:hAnsi="Times New Roman"/>
        </w:rPr>
        <w:t>ђене награде у виду добре оцене</w:t>
      </w:r>
      <w:r w:rsidR="009121DC">
        <w:rPr>
          <w:rFonts w:ascii="Times New Roman" w:hAnsi="Times New Roman"/>
        </w:rPr>
        <w:t xml:space="preserve">, ради се о задовољству које се доживљава у процесу стицања нових сазнања и знања и то задовољство је </w:t>
      </w:r>
      <w:r w:rsidR="00212BE1">
        <w:rPr>
          <w:rFonts w:ascii="Times New Roman" w:hAnsi="Times New Roman"/>
        </w:rPr>
        <w:t xml:space="preserve">у </w:t>
      </w:r>
      <w:r w:rsidR="009121DC">
        <w:rPr>
          <w:rFonts w:ascii="Times New Roman" w:hAnsi="Times New Roman"/>
        </w:rPr>
        <w:t>нижем школском узрасту готово непроцењиво.</w:t>
      </w:r>
    </w:p>
    <w:p w:rsidR="004D73C5" w:rsidRPr="00C5400D" w:rsidRDefault="004D73C5" w:rsidP="004D73C5">
      <w:pPr>
        <w:rPr>
          <w:rFonts w:ascii="Times New Roman" w:hAnsi="Times New Roman"/>
        </w:rPr>
      </w:pPr>
    </w:p>
    <w:p w:rsidR="00B46ABE" w:rsidRPr="00C5400D" w:rsidRDefault="00F9207B" w:rsidP="004D73C5">
      <w:pPr>
        <w:pStyle w:val="Heading1"/>
        <w:numPr>
          <w:ilvl w:val="0"/>
          <w:numId w:val="6"/>
        </w:numPr>
        <w:spacing w:before="0" w:after="0"/>
        <w:ind w:left="720" w:hanging="810"/>
        <w:rPr>
          <w:rFonts w:ascii="Times New Roman" w:hAnsi="Times New Roman"/>
        </w:rPr>
      </w:pPr>
      <w:r w:rsidRPr="00C5400D">
        <w:rPr>
          <w:rFonts w:ascii="Times New Roman" w:hAnsi="Times New Roman"/>
        </w:rPr>
        <w:t>Опишите начине и облике</w:t>
      </w:r>
      <w:r w:rsidR="00B46ABE" w:rsidRPr="00C5400D">
        <w:rPr>
          <w:rFonts w:ascii="Times New Roman" w:hAnsi="Times New Roman"/>
        </w:rPr>
        <w:t xml:space="preserve"> примене знања/вештина стечених на семинару</w:t>
      </w:r>
      <w:r w:rsidRPr="00C5400D">
        <w:rPr>
          <w:rFonts w:ascii="Times New Roman" w:hAnsi="Times New Roman"/>
        </w:rPr>
        <w:t xml:space="preserve"> и остварене ефекте</w:t>
      </w:r>
      <w:r w:rsidR="00CE5445" w:rsidRPr="00C5400D">
        <w:rPr>
          <w:rFonts w:ascii="Times New Roman" w:hAnsi="Times New Roman"/>
        </w:rPr>
        <w:t>.</w:t>
      </w:r>
    </w:p>
    <w:p w:rsidR="009B1C16" w:rsidRDefault="009B1C16" w:rsidP="009B1C16">
      <w:pPr>
        <w:jc w:val="both"/>
        <w:rPr>
          <w:rFonts w:ascii="Times New Roman" w:hAnsi="Times New Roman"/>
        </w:rPr>
      </w:pPr>
      <w:r>
        <w:rPr>
          <w:rFonts w:ascii="Times New Roman" w:hAnsi="Times New Roman"/>
        </w:rPr>
        <w:t xml:space="preserve">            На семинару  О методи „ Руке у тесту “ који су одржали представници института Винча из Београда , имао сам прилику да </w:t>
      </w:r>
      <w:r w:rsidR="00C931F2">
        <w:rPr>
          <w:rFonts w:ascii="Times New Roman" w:hAnsi="Times New Roman"/>
        </w:rPr>
        <w:t xml:space="preserve">учествујем у разноврсним радионицама у којима су се изводили једноставни огледи са основним циљем да се популаризује наука, да часови постану динамичнији, разноврснији и занимљивији. Уверили смо се да је знање стечено на овакав начин дугорочније и што је још важније функционалније. Увидели смо да </w:t>
      </w:r>
      <w:r>
        <w:rPr>
          <w:rFonts w:ascii="Times New Roman" w:hAnsi="Times New Roman"/>
        </w:rPr>
        <w:t xml:space="preserve"> </w:t>
      </w:r>
      <w:r w:rsidR="00C931F2">
        <w:rPr>
          <w:rFonts w:ascii="Times New Roman" w:hAnsi="Times New Roman"/>
        </w:rPr>
        <w:t>садржај</w:t>
      </w:r>
      <w:r>
        <w:rPr>
          <w:rFonts w:ascii="Times New Roman" w:hAnsi="Times New Roman"/>
        </w:rPr>
        <w:t xml:space="preserve"> Фибоначи кутије - материјал потребан за вршење експеримената и реализовање наставних садржаја из науке и технике</w:t>
      </w:r>
      <w:r w:rsidR="00C931F2">
        <w:rPr>
          <w:rFonts w:ascii="Times New Roman" w:hAnsi="Times New Roman"/>
        </w:rPr>
        <w:t xml:space="preserve"> можемо и сами да припремимо за своје часове, што сам касније између осталог и урадио</w:t>
      </w:r>
      <w:r>
        <w:rPr>
          <w:rFonts w:ascii="Times New Roman" w:hAnsi="Times New Roman"/>
        </w:rPr>
        <w:t>. Успео сам да стекнем  знање и вештине које су ми  помогле да применом истраживачког метода ( IBSM – Inquiry Based Science and Mathematics education) реализујем садржаје са својим ученицима. На часовима сам почео примењивати принципе инквајери методе. Са ученицима сам почео радити онако како то чине научници у својим лабораторијама</w:t>
      </w:r>
      <w:r w:rsidR="00212BE1">
        <w:rPr>
          <w:rFonts w:ascii="Times New Roman" w:hAnsi="Times New Roman"/>
        </w:rPr>
        <w:t>,</w:t>
      </w:r>
      <w:r>
        <w:rPr>
          <w:rFonts w:ascii="Times New Roman" w:hAnsi="Times New Roman"/>
        </w:rPr>
        <w:t xml:space="preserve"> а како нам је показано на семинару. На семинару нам је предочена методологија рада, која се састоји из неколико фаза. Све фазе се бележе у експерименталну свеску.</w:t>
      </w:r>
    </w:p>
    <w:p w:rsidR="009B1C16" w:rsidRDefault="009B1C16" w:rsidP="009B1C16">
      <w:pPr>
        <w:jc w:val="both"/>
        <w:rPr>
          <w:rFonts w:ascii="Times New Roman" w:hAnsi="Times New Roman"/>
        </w:rPr>
      </w:pPr>
      <w:r>
        <w:rPr>
          <w:rFonts w:ascii="Times New Roman" w:hAnsi="Times New Roman"/>
        </w:rPr>
        <w:t>1.Дефинише се проблем</w:t>
      </w:r>
    </w:p>
    <w:p w:rsidR="009B1C16" w:rsidRDefault="009B1C16" w:rsidP="009B1C16">
      <w:pPr>
        <w:jc w:val="both"/>
        <w:rPr>
          <w:rFonts w:ascii="Times New Roman" w:hAnsi="Times New Roman"/>
        </w:rPr>
      </w:pPr>
      <w:r>
        <w:rPr>
          <w:rFonts w:ascii="Times New Roman" w:hAnsi="Times New Roman"/>
        </w:rPr>
        <w:t>2.Поставља се хипотеза</w:t>
      </w:r>
    </w:p>
    <w:p w:rsidR="009B1C16" w:rsidRDefault="009B1C16" w:rsidP="009B1C16">
      <w:pPr>
        <w:jc w:val="both"/>
        <w:rPr>
          <w:rFonts w:ascii="Times New Roman" w:hAnsi="Times New Roman"/>
        </w:rPr>
      </w:pPr>
      <w:r>
        <w:rPr>
          <w:rFonts w:ascii="Times New Roman" w:hAnsi="Times New Roman"/>
        </w:rPr>
        <w:t>3.Прави се протокол експеримента</w:t>
      </w:r>
    </w:p>
    <w:p w:rsidR="009B1C16" w:rsidRDefault="009B1C16" w:rsidP="009B1C16">
      <w:pPr>
        <w:jc w:val="both"/>
        <w:rPr>
          <w:rFonts w:ascii="Times New Roman" w:hAnsi="Times New Roman"/>
        </w:rPr>
      </w:pPr>
      <w:r>
        <w:rPr>
          <w:rFonts w:ascii="Times New Roman" w:hAnsi="Times New Roman"/>
        </w:rPr>
        <w:t>4.Изводи се експеримент</w:t>
      </w:r>
    </w:p>
    <w:p w:rsidR="009B1C16" w:rsidRDefault="009B1C16" w:rsidP="009B1C16">
      <w:pPr>
        <w:jc w:val="both"/>
        <w:rPr>
          <w:rFonts w:ascii="Times New Roman" w:hAnsi="Times New Roman"/>
        </w:rPr>
      </w:pPr>
      <w:r>
        <w:rPr>
          <w:rFonts w:ascii="Times New Roman" w:hAnsi="Times New Roman"/>
        </w:rPr>
        <w:t>5.Приказују се и дискутују добијени резултати</w:t>
      </w:r>
    </w:p>
    <w:p w:rsidR="009B1C16" w:rsidRDefault="009B1C16" w:rsidP="009B1C16">
      <w:pPr>
        <w:pStyle w:val="NoSpacing"/>
        <w:jc w:val="both"/>
        <w:rPr>
          <w:rFonts w:ascii="Times New Roman" w:hAnsi="Times New Roman"/>
          <w:sz w:val="24"/>
          <w:szCs w:val="24"/>
          <w:lang w:val="sr-Cyrl-CS"/>
        </w:rPr>
      </w:pPr>
      <w:r>
        <w:rPr>
          <w:rFonts w:ascii="Times New Roman" w:hAnsi="Times New Roman"/>
          <w:sz w:val="24"/>
          <w:szCs w:val="24"/>
          <w:lang w:val="sr-Cyrl-CS"/>
        </w:rPr>
        <w:t xml:space="preserve">У радионици која се односила на електрицитет  уз помоћ материјала из Фибоначијеве кутије </w:t>
      </w:r>
    </w:p>
    <w:p w:rsidR="009B1C16" w:rsidRDefault="009B1C16" w:rsidP="009B1C16">
      <w:pPr>
        <w:pStyle w:val="NoSpacing"/>
        <w:jc w:val="both"/>
        <w:rPr>
          <w:rFonts w:ascii="Times New Roman" w:hAnsi="Times New Roman"/>
          <w:sz w:val="24"/>
          <w:szCs w:val="24"/>
          <w:lang w:val="sr-Cyrl-CS"/>
        </w:rPr>
      </w:pPr>
    </w:p>
    <w:p w:rsidR="009B1C16" w:rsidRDefault="009B1C16" w:rsidP="009B1C16">
      <w:pPr>
        <w:pStyle w:val="NoSpacing"/>
        <w:jc w:val="both"/>
        <w:rPr>
          <w:rFonts w:ascii="Times New Roman" w:hAnsi="Times New Roman"/>
          <w:sz w:val="24"/>
          <w:szCs w:val="24"/>
          <w:lang w:val="sr-Cyrl-CS"/>
        </w:rPr>
      </w:pPr>
      <w:r>
        <w:rPr>
          <w:rFonts w:ascii="Times New Roman" w:hAnsi="Times New Roman"/>
          <w:sz w:val="24"/>
          <w:szCs w:val="24"/>
          <w:lang w:val="sr-Cyrl-CS"/>
        </w:rPr>
        <w:t>успостављали смо електрично струјно коло.</w:t>
      </w:r>
      <w:r w:rsidR="006D1A81">
        <w:rPr>
          <w:rFonts w:ascii="Times New Roman" w:hAnsi="Times New Roman"/>
          <w:sz w:val="24"/>
          <w:szCs w:val="24"/>
          <w:lang w:val="sr-Cyrl-CS"/>
        </w:rPr>
        <w:t xml:space="preserve"> </w:t>
      </w:r>
      <w:r>
        <w:rPr>
          <w:rFonts w:ascii="Times New Roman" w:hAnsi="Times New Roman"/>
          <w:sz w:val="24"/>
          <w:szCs w:val="24"/>
          <w:lang w:val="sr-Cyrl-CS"/>
        </w:rPr>
        <w:t xml:space="preserve">Правили смо расвету у две просторије кућице за </w:t>
      </w:r>
    </w:p>
    <w:p w:rsidR="009B1C16" w:rsidRDefault="009B1C16" w:rsidP="009B1C16">
      <w:pPr>
        <w:pStyle w:val="NoSpacing"/>
        <w:jc w:val="both"/>
        <w:rPr>
          <w:rFonts w:ascii="Times New Roman" w:hAnsi="Times New Roman"/>
          <w:sz w:val="24"/>
          <w:szCs w:val="24"/>
          <w:lang w:val="sr-Cyrl-CS"/>
        </w:rPr>
      </w:pPr>
    </w:p>
    <w:p w:rsidR="009B1C16" w:rsidRDefault="009B1C16" w:rsidP="009B1C16">
      <w:pPr>
        <w:pStyle w:val="NoSpacing"/>
        <w:jc w:val="both"/>
        <w:rPr>
          <w:rFonts w:ascii="Times New Roman" w:hAnsi="Times New Roman"/>
          <w:sz w:val="24"/>
          <w:szCs w:val="24"/>
          <w:lang w:val="sr-Cyrl-CS"/>
        </w:rPr>
      </w:pPr>
      <w:r>
        <w:rPr>
          <w:rFonts w:ascii="Times New Roman" w:hAnsi="Times New Roman"/>
          <w:sz w:val="24"/>
          <w:szCs w:val="24"/>
          <w:lang w:val="sr-Cyrl-CS"/>
        </w:rPr>
        <w:t>лутку.</w:t>
      </w:r>
      <w:r w:rsidR="006D1A81">
        <w:rPr>
          <w:rFonts w:ascii="Times New Roman" w:hAnsi="Times New Roman"/>
          <w:sz w:val="24"/>
          <w:szCs w:val="24"/>
          <w:lang w:val="sr-Cyrl-CS"/>
        </w:rPr>
        <w:t xml:space="preserve"> </w:t>
      </w:r>
      <w:r>
        <w:rPr>
          <w:rFonts w:ascii="Times New Roman" w:hAnsi="Times New Roman"/>
          <w:sz w:val="24"/>
          <w:szCs w:val="24"/>
          <w:lang w:val="sr-Cyrl-CS"/>
        </w:rPr>
        <w:t xml:space="preserve">Уз помоћ дате шеме  правили смо игру познату као  електрична рука. </w:t>
      </w:r>
    </w:p>
    <w:p w:rsidR="009B1C16" w:rsidRDefault="009B1C16" w:rsidP="009B1C16">
      <w:pPr>
        <w:pStyle w:val="NoSpacing"/>
        <w:jc w:val="both"/>
        <w:rPr>
          <w:rFonts w:ascii="Times New Roman" w:hAnsi="Times New Roman"/>
          <w:sz w:val="24"/>
          <w:szCs w:val="24"/>
          <w:lang w:val="sr-Cyrl-CS"/>
        </w:rPr>
      </w:pPr>
    </w:p>
    <w:p w:rsidR="009B1C16" w:rsidRDefault="009B1C16" w:rsidP="009B1C16">
      <w:pPr>
        <w:pStyle w:val="NoSpacing"/>
        <w:jc w:val="both"/>
        <w:rPr>
          <w:rFonts w:ascii="Times New Roman" w:hAnsi="Times New Roman"/>
          <w:sz w:val="24"/>
          <w:szCs w:val="24"/>
          <w:lang w:val="sr-Cyrl-CS"/>
        </w:rPr>
      </w:pPr>
      <w:r>
        <w:rPr>
          <w:rFonts w:ascii="Times New Roman" w:hAnsi="Times New Roman"/>
          <w:sz w:val="24"/>
          <w:szCs w:val="24"/>
          <w:lang w:val="sr-Cyrl-CS"/>
        </w:rPr>
        <w:t xml:space="preserve">Доказивали смо експериментисањем електричну проводљивост материјала. Вештине и знања </w:t>
      </w:r>
    </w:p>
    <w:p w:rsidR="009B1C16" w:rsidRDefault="009B1C16" w:rsidP="009B1C16">
      <w:pPr>
        <w:pStyle w:val="NoSpacing"/>
        <w:jc w:val="both"/>
        <w:rPr>
          <w:rFonts w:ascii="Times New Roman" w:hAnsi="Times New Roman"/>
          <w:sz w:val="24"/>
          <w:szCs w:val="24"/>
          <w:lang w:val="sr-Cyrl-CS"/>
        </w:rPr>
      </w:pPr>
    </w:p>
    <w:p w:rsidR="009B1C16" w:rsidRDefault="009B1C16" w:rsidP="009B1C16">
      <w:pPr>
        <w:pStyle w:val="NoSpacing"/>
        <w:jc w:val="both"/>
        <w:rPr>
          <w:rFonts w:ascii="Times New Roman" w:hAnsi="Times New Roman"/>
          <w:sz w:val="24"/>
          <w:szCs w:val="24"/>
          <w:lang w:val="sr-Cyrl-CS"/>
        </w:rPr>
      </w:pPr>
      <w:r>
        <w:rPr>
          <w:rFonts w:ascii="Times New Roman" w:hAnsi="Times New Roman"/>
          <w:sz w:val="24"/>
          <w:szCs w:val="24"/>
          <w:lang w:val="sr-Cyrl-CS"/>
        </w:rPr>
        <w:t>усвојена на последњем делу радионице применио сам у својој учионици у раду са ученицима.</w:t>
      </w:r>
    </w:p>
    <w:p w:rsidR="009B1C16" w:rsidRDefault="009B1C16" w:rsidP="009B1C16">
      <w:pPr>
        <w:pStyle w:val="NoSpacing"/>
        <w:jc w:val="both"/>
        <w:rPr>
          <w:rFonts w:ascii="Times New Roman" w:hAnsi="Times New Roman"/>
          <w:sz w:val="24"/>
          <w:szCs w:val="24"/>
          <w:lang w:val="sr-Cyrl-CS"/>
        </w:rPr>
      </w:pPr>
    </w:p>
    <w:p w:rsidR="009B1C16" w:rsidRDefault="009B1C16" w:rsidP="009B1C16">
      <w:pPr>
        <w:pStyle w:val="NoSpacing"/>
        <w:jc w:val="both"/>
        <w:rPr>
          <w:rFonts w:ascii="Times New Roman" w:hAnsi="Times New Roman"/>
          <w:sz w:val="24"/>
          <w:szCs w:val="24"/>
          <w:lang w:val="sr-Cyrl-CS"/>
        </w:rPr>
      </w:pPr>
      <w:r>
        <w:rPr>
          <w:rFonts w:ascii="Times New Roman" w:hAnsi="Times New Roman"/>
          <w:sz w:val="24"/>
          <w:szCs w:val="24"/>
          <w:lang w:val="sr-Cyrl-CS"/>
        </w:rPr>
        <w:t xml:space="preserve">Као и на семинару ученици су били подељени у групе. Једни су доказивали електричну </w:t>
      </w:r>
    </w:p>
    <w:p w:rsidR="009B1C16" w:rsidRDefault="009B1C16" w:rsidP="009B1C16">
      <w:pPr>
        <w:pStyle w:val="NoSpacing"/>
        <w:jc w:val="both"/>
        <w:rPr>
          <w:rFonts w:ascii="Times New Roman" w:hAnsi="Times New Roman"/>
          <w:sz w:val="24"/>
          <w:szCs w:val="24"/>
          <w:lang w:val="sr-Cyrl-CS"/>
        </w:rPr>
      </w:pPr>
    </w:p>
    <w:p w:rsidR="009B1C16" w:rsidRDefault="009B1C16" w:rsidP="009B1C16">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 xml:space="preserve">проводљивост пластике, други  електричну проводљивост дрвета, а било је и оних </w:t>
      </w:r>
    </w:p>
    <w:p w:rsidR="009B1C16" w:rsidRDefault="009B1C16" w:rsidP="009B1C16">
      <w:pPr>
        <w:pStyle w:val="NoSpacing"/>
        <w:jc w:val="both"/>
        <w:rPr>
          <w:rFonts w:ascii="Times New Roman" w:hAnsi="Times New Roman"/>
          <w:sz w:val="24"/>
          <w:szCs w:val="24"/>
          <w:lang w:val="sr-Cyrl-CS"/>
        </w:rPr>
      </w:pPr>
    </w:p>
    <w:p w:rsidR="009B1C16" w:rsidRDefault="009B1C16" w:rsidP="009B1C16">
      <w:pPr>
        <w:pStyle w:val="NoSpacing"/>
        <w:jc w:val="both"/>
        <w:rPr>
          <w:rFonts w:ascii="Times New Roman" w:hAnsi="Times New Roman"/>
          <w:sz w:val="24"/>
          <w:szCs w:val="24"/>
          <w:lang w:val="sr-Cyrl-CS"/>
        </w:rPr>
      </w:pPr>
      <w:r>
        <w:rPr>
          <w:rFonts w:ascii="Times New Roman" w:hAnsi="Times New Roman"/>
          <w:sz w:val="24"/>
          <w:szCs w:val="24"/>
          <w:lang w:val="sr-Cyrl-CS"/>
        </w:rPr>
        <w:t>који су доказивали електричну проводљивост метала</w:t>
      </w:r>
      <w:r w:rsidR="006D1A81">
        <w:rPr>
          <w:rFonts w:ascii="Times New Roman" w:hAnsi="Times New Roman"/>
          <w:sz w:val="24"/>
          <w:szCs w:val="24"/>
          <w:lang w:val="sr-Cyrl-CS"/>
        </w:rPr>
        <w:t xml:space="preserve"> ( више о овоме у прилогу)</w:t>
      </w:r>
      <w:r>
        <w:rPr>
          <w:rFonts w:ascii="Times New Roman" w:hAnsi="Times New Roman"/>
          <w:sz w:val="24"/>
          <w:szCs w:val="24"/>
          <w:lang w:val="sr-Cyrl-CS"/>
        </w:rPr>
        <w:t>.</w:t>
      </w:r>
      <w:r w:rsidR="00C931F2">
        <w:rPr>
          <w:rFonts w:ascii="Times New Roman" w:hAnsi="Times New Roman"/>
          <w:sz w:val="24"/>
          <w:szCs w:val="24"/>
          <w:lang w:val="sr-Cyrl-CS"/>
        </w:rPr>
        <w:t xml:space="preserve"> </w:t>
      </w:r>
    </w:p>
    <w:p w:rsidR="00C931F2" w:rsidRDefault="00C931F2" w:rsidP="009B1C16">
      <w:pPr>
        <w:pStyle w:val="NoSpacing"/>
        <w:jc w:val="both"/>
        <w:rPr>
          <w:rFonts w:ascii="Times New Roman" w:hAnsi="Times New Roman"/>
          <w:sz w:val="24"/>
          <w:szCs w:val="24"/>
          <w:lang w:val="sr-Cyrl-CS"/>
        </w:rPr>
      </w:pPr>
    </w:p>
    <w:p w:rsidR="000A08E1" w:rsidRDefault="000A08E1" w:rsidP="009B1C16">
      <w:pPr>
        <w:pStyle w:val="NoSpacing"/>
        <w:jc w:val="both"/>
        <w:rPr>
          <w:rFonts w:ascii="Times New Roman" w:hAnsi="Times New Roman"/>
          <w:sz w:val="24"/>
          <w:szCs w:val="24"/>
          <w:lang w:val="sr-Cyrl-CS"/>
        </w:rPr>
      </w:pPr>
      <w:r>
        <w:rPr>
          <w:rFonts w:ascii="Times New Roman" w:hAnsi="Times New Roman"/>
          <w:sz w:val="24"/>
          <w:szCs w:val="24"/>
          <w:lang w:val="sr-Cyrl-CS"/>
        </w:rPr>
        <w:t xml:space="preserve">Увођењем иквајери методе постали су и видљиви и одређени ефекти. Пре свега настава се </w:t>
      </w:r>
    </w:p>
    <w:p w:rsidR="000A08E1" w:rsidRDefault="000A08E1" w:rsidP="009B1C16">
      <w:pPr>
        <w:pStyle w:val="NoSpacing"/>
        <w:jc w:val="both"/>
        <w:rPr>
          <w:rFonts w:ascii="Times New Roman" w:hAnsi="Times New Roman"/>
          <w:sz w:val="24"/>
          <w:szCs w:val="24"/>
          <w:lang w:val="sr-Cyrl-CS"/>
        </w:rPr>
      </w:pPr>
    </w:p>
    <w:p w:rsidR="00212BE1" w:rsidRDefault="000A08E1" w:rsidP="009B1C16">
      <w:pPr>
        <w:pStyle w:val="NoSpacing"/>
        <w:jc w:val="both"/>
        <w:rPr>
          <w:rFonts w:ascii="Times New Roman" w:hAnsi="Times New Roman"/>
          <w:sz w:val="24"/>
          <w:szCs w:val="24"/>
          <w:lang w:val="sr-Cyrl-CS"/>
        </w:rPr>
      </w:pPr>
      <w:r>
        <w:rPr>
          <w:rFonts w:ascii="Times New Roman" w:hAnsi="Times New Roman"/>
          <w:sz w:val="24"/>
          <w:szCs w:val="24"/>
          <w:lang w:val="sr-Cyrl-CS"/>
        </w:rPr>
        <w:t xml:space="preserve">осавременила. Традиционални фронтални </w:t>
      </w:r>
      <w:r w:rsidR="00212BE1">
        <w:rPr>
          <w:rFonts w:ascii="Times New Roman" w:hAnsi="Times New Roman"/>
          <w:sz w:val="24"/>
          <w:szCs w:val="24"/>
          <w:lang w:val="sr-Cyrl-CS"/>
        </w:rPr>
        <w:t xml:space="preserve">приступ раду </w:t>
      </w:r>
      <w:r w:rsidR="006D1A81">
        <w:rPr>
          <w:rFonts w:ascii="Times New Roman" w:hAnsi="Times New Roman"/>
          <w:sz w:val="24"/>
          <w:szCs w:val="24"/>
          <w:lang w:val="sr-Cyrl-CS"/>
        </w:rPr>
        <w:t>је нестао</w:t>
      </w:r>
      <w:r w:rsidR="00212BE1">
        <w:rPr>
          <w:rFonts w:ascii="Times New Roman" w:hAnsi="Times New Roman"/>
          <w:sz w:val="24"/>
          <w:szCs w:val="24"/>
          <w:lang w:val="sr-Cyrl-CS"/>
        </w:rPr>
        <w:t xml:space="preserve"> и </w:t>
      </w:r>
      <w:r>
        <w:rPr>
          <w:rFonts w:ascii="Times New Roman" w:hAnsi="Times New Roman"/>
          <w:sz w:val="24"/>
          <w:szCs w:val="24"/>
          <w:lang w:val="sr-Cyrl-CS"/>
        </w:rPr>
        <w:t xml:space="preserve">добили </w:t>
      </w:r>
      <w:r w:rsidR="00212BE1">
        <w:rPr>
          <w:rFonts w:ascii="Times New Roman" w:hAnsi="Times New Roman"/>
          <w:sz w:val="24"/>
          <w:szCs w:val="24"/>
          <w:lang w:val="sr-Cyrl-CS"/>
        </w:rPr>
        <w:t>смо</w:t>
      </w:r>
      <w:r w:rsidR="006D1A81">
        <w:rPr>
          <w:rFonts w:ascii="Times New Roman" w:hAnsi="Times New Roman"/>
          <w:sz w:val="24"/>
          <w:szCs w:val="24"/>
          <w:lang w:val="sr-Cyrl-CS"/>
        </w:rPr>
        <w:t xml:space="preserve"> </w:t>
      </w:r>
      <w:r w:rsidR="006A0187">
        <w:rPr>
          <w:rFonts w:ascii="Times New Roman" w:hAnsi="Times New Roman"/>
          <w:sz w:val="24"/>
          <w:szCs w:val="24"/>
          <w:lang w:val="sr-Cyrl-CS"/>
        </w:rPr>
        <w:t xml:space="preserve">интерактивну </w:t>
      </w:r>
    </w:p>
    <w:p w:rsidR="00212BE1" w:rsidRDefault="00212BE1" w:rsidP="009B1C16">
      <w:pPr>
        <w:pStyle w:val="NoSpacing"/>
        <w:jc w:val="both"/>
        <w:rPr>
          <w:rFonts w:ascii="Times New Roman" w:hAnsi="Times New Roman"/>
          <w:sz w:val="24"/>
          <w:szCs w:val="24"/>
          <w:lang w:val="sr-Cyrl-CS"/>
        </w:rPr>
      </w:pPr>
    </w:p>
    <w:p w:rsidR="00C931F2" w:rsidRDefault="006A0187" w:rsidP="009B1C16">
      <w:pPr>
        <w:pStyle w:val="NoSpacing"/>
        <w:jc w:val="both"/>
        <w:rPr>
          <w:rFonts w:ascii="Times New Roman" w:hAnsi="Times New Roman"/>
          <w:sz w:val="24"/>
          <w:szCs w:val="24"/>
          <w:lang w:val="sr-Cyrl-CS"/>
        </w:rPr>
      </w:pPr>
      <w:r>
        <w:rPr>
          <w:rFonts w:ascii="Times New Roman" w:hAnsi="Times New Roman"/>
          <w:sz w:val="24"/>
          <w:szCs w:val="24"/>
          <w:lang w:val="sr-Cyrl-CS"/>
        </w:rPr>
        <w:t xml:space="preserve">наставу </w:t>
      </w:r>
      <w:r w:rsidR="000A08E1">
        <w:rPr>
          <w:rFonts w:ascii="Times New Roman" w:hAnsi="Times New Roman"/>
          <w:sz w:val="24"/>
          <w:szCs w:val="24"/>
          <w:lang w:val="sr-Cyrl-CS"/>
        </w:rPr>
        <w:t>у којој се значајно повећала ангажованост сваког ученика.</w:t>
      </w:r>
    </w:p>
    <w:p w:rsidR="000A08E1" w:rsidRDefault="000A08E1" w:rsidP="009B1C16">
      <w:pPr>
        <w:pStyle w:val="NoSpacing"/>
        <w:jc w:val="both"/>
        <w:rPr>
          <w:rFonts w:ascii="Times New Roman" w:hAnsi="Times New Roman"/>
          <w:sz w:val="24"/>
          <w:szCs w:val="24"/>
          <w:lang w:val="sr-Cyrl-CS"/>
        </w:rPr>
      </w:pPr>
    </w:p>
    <w:p w:rsidR="000A08E1" w:rsidRDefault="000A08E1" w:rsidP="009B1C16">
      <w:pPr>
        <w:pStyle w:val="NoSpacing"/>
        <w:jc w:val="both"/>
        <w:rPr>
          <w:rFonts w:ascii="Times New Roman" w:hAnsi="Times New Roman"/>
          <w:sz w:val="24"/>
          <w:szCs w:val="24"/>
          <w:lang w:val="sr-Cyrl-CS"/>
        </w:rPr>
      </w:pPr>
    </w:p>
    <w:p w:rsidR="004D73C5" w:rsidRPr="00C5400D" w:rsidRDefault="004D73C5" w:rsidP="009B1C16">
      <w:pPr>
        <w:jc w:val="both"/>
        <w:rPr>
          <w:rFonts w:ascii="Times New Roman" w:hAnsi="Times New Roman"/>
        </w:rPr>
      </w:pPr>
    </w:p>
    <w:p w:rsidR="00DF5E15" w:rsidRPr="00C5400D" w:rsidRDefault="00DF5E15" w:rsidP="004D73C5">
      <w:pPr>
        <w:pStyle w:val="Heading1"/>
        <w:numPr>
          <w:ilvl w:val="0"/>
          <w:numId w:val="6"/>
        </w:numPr>
        <w:spacing w:before="0" w:after="0"/>
        <w:ind w:left="720" w:hanging="810"/>
        <w:rPr>
          <w:rFonts w:ascii="Times New Roman" w:hAnsi="Times New Roman"/>
        </w:rPr>
      </w:pPr>
      <w:r w:rsidRPr="00C5400D">
        <w:rPr>
          <w:rFonts w:ascii="Times New Roman" w:hAnsi="Times New Roman"/>
        </w:rPr>
        <w:t>К</w:t>
      </w:r>
      <w:r w:rsidR="00B46ABE" w:rsidRPr="00C5400D">
        <w:rPr>
          <w:rFonts w:ascii="Times New Roman" w:hAnsi="Times New Roman"/>
        </w:rPr>
        <w:t>а</w:t>
      </w:r>
      <w:r w:rsidR="0065237C" w:rsidRPr="00C5400D">
        <w:rPr>
          <w:rFonts w:ascii="Times New Roman" w:hAnsi="Times New Roman"/>
        </w:rPr>
        <w:t xml:space="preserve">ко процењујете професионалну </w:t>
      </w:r>
      <w:r w:rsidR="00B46ABE" w:rsidRPr="00C5400D">
        <w:rPr>
          <w:rFonts w:ascii="Times New Roman" w:hAnsi="Times New Roman"/>
        </w:rPr>
        <w:t>добит за себе</w:t>
      </w:r>
      <w:r w:rsidRPr="00C5400D">
        <w:rPr>
          <w:rFonts w:ascii="Times New Roman" w:hAnsi="Times New Roman"/>
        </w:rPr>
        <w:t>?</w:t>
      </w:r>
    </w:p>
    <w:p w:rsidR="009121DC" w:rsidRDefault="006A0187" w:rsidP="009121DC">
      <w:pPr>
        <w:ind w:left="-90"/>
        <w:jc w:val="both"/>
        <w:rPr>
          <w:rFonts w:ascii="Times New Roman" w:hAnsi="Times New Roman"/>
        </w:rPr>
      </w:pPr>
      <w:r>
        <w:rPr>
          <w:rFonts w:ascii="Times New Roman" w:hAnsi="Times New Roman"/>
        </w:rPr>
        <w:t xml:space="preserve">              Користећи инквајери метод рада успео сам на одређени начин успешно да реализујем и образовне и васпитне циљеве који се пре</w:t>
      </w:r>
      <w:r w:rsidR="002F57EF">
        <w:rPr>
          <w:rFonts w:ascii="Times New Roman" w:hAnsi="Times New Roman"/>
        </w:rPr>
        <w:t>д нас постављају. Радећи у тимском раду ученици се осамостаљују што је јако важно узимај</w:t>
      </w:r>
      <w:r w:rsidR="00212BE1">
        <w:rPr>
          <w:rFonts w:ascii="Times New Roman" w:hAnsi="Times New Roman"/>
        </w:rPr>
        <w:t>ући у обзир нижи школски узраст</w:t>
      </w:r>
      <w:r w:rsidR="002F57EF">
        <w:rPr>
          <w:rFonts w:ascii="Times New Roman" w:hAnsi="Times New Roman"/>
        </w:rPr>
        <w:t>. Побољшавају своје способности комуникације.</w:t>
      </w:r>
      <w:r w:rsidR="00212BE1">
        <w:rPr>
          <w:rFonts w:ascii="Times New Roman" w:hAnsi="Times New Roman"/>
        </w:rPr>
        <w:t xml:space="preserve"> </w:t>
      </w:r>
      <w:r w:rsidR="002F57EF">
        <w:rPr>
          <w:rFonts w:ascii="Times New Roman" w:hAnsi="Times New Roman"/>
        </w:rPr>
        <w:t>Стичу значајна искуства у колективном раду која ће им сигурно у будућности веома значити.</w:t>
      </w:r>
      <w:r w:rsidR="00212BE1">
        <w:rPr>
          <w:rFonts w:ascii="Times New Roman" w:hAnsi="Times New Roman"/>
        </w:rPr>
        <w:t xml:space="preserve"> </w:t>
      </w:r>
      <w:r w:rsidR="002F57EF">
        <w:rPr>
          <w:rFonts w:ascii="Times New Roman" w:hAnsi="Times New Roman"/>
        </w:rPr>
        <w:t>Уче се толеранцији, уважавају туђе мишљење.</w:t>
      </w:r>
      <w:r w:rsidR="00212BE1">
        <w:rPr>
          <w:rFonts w:ascii="Times New Roman" w:hAnsi="Times New Roman"/>
        </w:rPr>
        <w:t xml:space="preserve"> </w:t>
      </w:r>
      <w:r w:rsidR="002F57EF">
        <w:rPr>
          <w:rFonts w:ascii="Times New Roman" w:hAnsi="Times New Roman"/>
        </w:rPr>
        <w:t>Разним методама и техникама интерактивне наставе стичу и развијају критичко мишљење.</w:t>
      </w:r>
      <w:r w:rsidR="00212BE1">
        <w:rPr>
          <w:rFonts w:ascii="Times New Roman" w:hAnsi="Times New Roman"/>
        </w:rPr>
        <w:t xml:space="preserve"> </w:t>
      </w:r>
      <w:r w:rsidR="002F57EF">
        <w:rPr>
          <w:rFonts w:ascii="Times New Roman" w:hAnsi="Times New Roman"/>
        </w:rPr>
        <w:t>Уче решавајући проблеме.</w:t>
      </w:r>
      <w:r w:rsidR="009121DC">
        <w:rPr>
          <w:rFonts w:ascii="Times New Roman" w:hAnsi="Times New Roman"/>
        </w:rPr>
        <w:t xml:space="preserve"> Највећа професионална добит је у томе што сам успео да по</w:t>
      </w:r>
      <w:r w:rsidR="000E4775">
        <w:rPr>
          <w:rFonts w:ascii="Times New Roman" w:hAnsi="Times New Roman"/>
        </w:rPr>
        <w:t>дигнем квалитет наставе.</w:t>
      </w:r>
    </w:p>
    <w:p w:rsidR="002F57EF" w:rsidRPr="00C5400D" w:rsidRDefault="002F57EF" w:rsidP="002F57EF">
      <w:pPr>
        <w:ind w:left="-90"/>
        <w:rPr>
          <w:rFonts w:ascii="Times New Roman" w:hAnsi="Times New Roman"/>
        </w:rPr>
      </w:pPr>
    </w:p>
    <w:p w:rsidR="00B46ABE" w:rsidRDefault="00DF5E15" w:rsidP="004D73C5">
      <w:pPr>
        <w:pStyle w:val="Heading1"/>
        <w:numPr>
          <w:ilvl w:val="1"/>
          <w:numId w:val="6"/>
        </w:numPr>
        <w:spacing w:before="0" w:after="0"/>
        <w:ind w:left="720" w:hanging="810"/>
        <w:rPr>
          <w:rFonts w:ascii="Times New Roman" w:hAnsi="Times New Roman"/>
        </w:rPr>
      </w:pPr>
      <w:r w:rsidRPr="00C5400D">
        <w:rPr>
          <w:rFonts w:ascii="Times New Roman" w:hAnsi="Times New Roman"/>
        </w:rPr>
        <w:t>Н</w:t>
      </w:r>
      <w:r w:rsidR="00B46ABE" w:rsidRPr="00C5400D">
        <w:rPr>
          <w:rFonts w:ascii="Times New Roman" w:hAnsi="Times New Roman"/>
        </w:rPr>
        <w:t>а основу чега сте то проценили?</w:t>
      </w:r>
    </w:p>
    <w:p w:rsidR="000E4775" w:rsidRPr="00827FAB" w:rsidRDefault="00827FAB" w:rsidP="00827FAB">
      <w:pPr>
        <w:ind w:left="-90"/>
        <w:jc w:val="both"/>
        <w:rPr>
          <w:rFonts w:ascii="Times New Roman" w:hAnsi="Times New Roman"/>
        </w:rPr>
      </w:pPr>
      <w:r>
        <w:rPr>
          <w:rFonts w:ascii="Times New Roman" w:hAnsi="Times New Roman"/>
        </w:rPr>
        <w:t xml:space="preserve">             Ученици су почели да показују боље резултате на проверама знања. Веома су се ангажовали приликом припреме потребног материјала за часове.</w:t>
      </w:r>
      <w:r w:rsidR="00212BE1">
        <w:rPr>
          <w:rFonts w:ascii="Times New Roman" w:hAnsi="Times New Roman"/>
        </w:rPr>
        <w:t xml:space="preserve"> Показали су завидан ниво интересовања за обраду наставних лекција.  </w:t>
      </w:r>
      <w:r>
        <w:rPr>
          <w:rFonts w:ascii="Times New Roman" w:hAnsi="Times New Roman"/>
        </w:rPr>
        <w:t xml:space="preserve">   </w:t>
      </w:r>
    </w:p>
    <w:p w:rsidR="004D73C5" w:rsidRPr="00C5400D" w:rsidRDefault="004D73C5" w:rsidP="004D73C5">
      <w:pPr>
        <w:rPr>
          <w:rFonts w:ascii="Times New Roman" w:hAnsi="Times New Roman"/>
        </w:rPr>
      </w:pPr>
    </w:p>
    <w:p w:rsidR="00827FAB" w:rsidRDefault="00B46ABE" w:rsidP="00827FAB">
      <w:pPr>
        <w:pStyle w:val="Heading1"/>
        <w:numPr>
          <w:ilvl w:val="0"/>
          <w:numId w:val="6"/>
        </w:numPr>
        <w:spacing w:before="0" w:after="0"/>
        <w:ind w:left="720" w:hanging="810"/>
        <w:rPr>
          <w:rFonts w:ascii="Times New Roman" w:hAnsi="Times New Roman"/>
        </w:rPr>
      </w:pPr>
      <w:r w:rsidRPr="00C5400D">
        <w:rPr>
          <w:rFonts w:ascii="Times New Roman" w:hAnsi="Times New Roman"/>
        </w:rPr>
        <w:t>Како процењујете добит за циљну групу</w:t>
      </w:r>
      <w:r w:rsidR="00F9207B" w:rsidRPr="00C5400D">
        <w:rPr>
          <w:rFonts w:ascii="Times New Roman" w:hAnsi="Times New Roman"/>
          <w:lang w:val="sr-Cyrl-CS"/>
        </w:rPr>
        <w:t xml:space="preserve"> (ученици,</w:t>
      </w:r>
      <w:r w:rsidR="00B51C46" w:rsidRPr="00C5400D">
        <w:rPr>
          <w:rFonts w:ascii="Times New Roman" w:hAnsi="Times New Roman"/>
        </w:rPr>
        <w:t xml:space="preserve"> </w:t>
      </w:r>
      <w:r w:rsidR="00F9207B" w:rsidRPr="00C5400D">
        <w:rPr>
          <w:rFonts w:ascii="Times New Roman" w:hAnsi="Times New Roman"/>
          <w:lang w:val="sr-Cyrl-CS"/>
        </w:rPr>
        <w:t>колеге, родитељи...)</w:t>
      </w:r>
      <w:r w:rsidRPr="00C5400D">
        <w:rPr>
          <w:rFonts w:ascii="Times New Roman" w:hAnsi="Times New Roman"/>
        </w:rPr>
        <w:t xml:space="preserve"> са којом сте радили </w:t>
      </w:r>
      <w:r w:rsidR="00DF5E15" w:rsidRPr="00C5400D">
        <w:rPr>
          <w:rFonts w:ascii="Times New Roman" w:hAnsi="Times New Roman"/>
        </w:rPr>
        <w:t>?</w:t>
      </w:r>
    </w:p>
    <w:p w:rsidR="00212BE1" w:rsidRPr="00212BE1" w:rsidRDefault="00E262A0" w:rsidP="00E262A0">
      <w:pPr>
        <w:jc w:val="both"/>
        <w:rPr>
          <w:rFonts w:ascii="Times New Roman" w:hAnsi="Times New Roman"/>
        </w:rPr>
      </w:pPr>
      <w:r>
        <w:rPr>
          <w:rFonts w:ascii="Times New Roman" w:hAnsi="Times New Roman"/>
        </w:rPr>
        <w:t xml:space="preserve">          Реализу</w:t>
      </w:r>
      <w:r w:rsidR="00212BE1">
        <w:rPr>
          <w:rFonts w:ascii="Times New Roman" w:hAnsi="Times New Roman"/>
        </w:rPr>
        <w:t>јући часове на о</w:t>
      </w:r>
      <w:r>
        <w:rPr>
          <w:rFonts w:ascii="Times New Roman" w:hAnsi="Times New Roman"/>
        </w:rPr>
        <w:t xml:space="preserve">вакав начин имао сам прилику да упознам ученике  са различитим техникама и методама интерактивне наставе која развија  критичко мишљење. Вршећи огледе у тимском раду ученици су добијали задатке који су се односили на различите аспекте Блумове таксонимије и који су били у складу са стандардима знања. </w:t>
      </w:r>
      <w:r w:rsidR="009D7103">
        <w:rPr>
          <w:rFonts w:ascii="Times New Roman" w:hAnsi="Times New Roman"/>
        </w:rPr>
        <w:t xml:space="preserve">Врло лако су усвојили технике и </w:t>
      </w:r>
      <w:r w:rsidR="009D7103">
        <w:rPr>
          <w:rFonts w:ascii="Times New Roman" w:hAnsi="Times New Roman"/>
        </w:rPr>
        <w:lastRenderedPageBreak/>
        <w:t>методе ( дијалошке и дискусионе групе, извештавање, презентација, план акције и сл.) и на тај начин почели да уче са разумевањем што представља и највећу добит за исте.</w:t>
      </w:r>
    </w:p>
    <w:p w:rsidR="004D73C5" w:rsidRPr="00C5400D" w:rsidRDefault="004D73C5" w:rsidP="004D73C5">
      <w:pPr>
        <w:rPr>
          <w:rFonts w:ascii="Times New Roman" w:hAnsi="Times New Roman"/>
        </w:rPr>
      </w:pPr>
    </w:p>
    <w:p w:rsidR="009D7103" w:rsidRDefault="00DF5E15" w:rsidP="009D7103">
      <w:pPr>
        <w:pStyle w:val="Heading1"/>
        <w:numPr>
          <w:ilvl w:val="1"/>
          <w:numId w:val="6"/>
        </w:numPr>
        <w:spacing w:before="0" w:after="0"/>
        <w:ind w:left="720" w:hanging="810"/>
        <w:rPr>
          <w:rFonts w:ascii="Times New Roman" w:hAnsi="Times New Roman"/>
          <w:b w:val="0"/>
          <w:lang w:val="ru-RU"/>
        </w:rPr>
      </w:pPr>
      <w:r w:rsidRPr="00C5400D">
        <w:rPr>
          <w:rFonts w:ascii="Times New Roman" w:hAnsi="Times New Roman"/>
        </w:rPr>
        <w:t>Н</w:t>
      </w:r>
      <w:r w:rsidR="00B46ABE" w:rsidRPr="00C5400D">
        <w:rPr>
          <w:rFonts w:ascii="Times New Roman" w:hAnsi="Times New Roman"/>
        </w:rPr>
        <w:t>а основу чега сте то проценили?</w:t>
      </w:r>
      <w:r w:rsidR="009451C4" w:rsidRPr="00C5400D">
        <w:rPr>
          <w:rFonts w:ascii="Times New Roman" w:hAnsi="Times New Roman"/>
          <w:b w:val="0"/>
          <w:lang w:val="ru-RU"/>
        </w:rPr>
        <w:t xml:space="preserve"> </w:t>
      </w:r>
    </w:p>
    <w:p w:rsidR="009D7103" w:rsidRDefault="00D90FA3" w:rsidP="00D90FA3">
      <w:pPr>
        <w:pStyle w:val="Heading1"/>
        <w:spacing w:before="0" w:after="0"/>
        <w:jc w:val="both"/>
        <w:rPr>
          <w:rFonts w:ascii="Times New Roman" w:hAnsi="Times New Roman"/>
          <w:b w:val="0"/>
          <w:color w:val="auto"/>
          <w:sz w:val="24"/>
          <w:szCs w:val="24"/>
          <w:lang w:val="ru-RU"/>
        </w:rPr>
      </w:pPr>
      <w:r>
        <w:rPr>
          <w:rFonts w:ascii="Times New Roman" w:hAnsi="Times New Roman"/>
          <w:b w:val="0"/>
          <w:color w:val="auto"/>
          <w:sz w:val="24"/>
          <w:szCs w:val="24"/>
          <w:lang w:val="ru-RU"/>
        </w:rPr>
        <w:t xml:space="preserve">             </w:t>
      </w:r>
      <w:r w:rsidR="009D7103" w:rsidRPr="009D7103">
        <w:rPr>
          <w:rFonts w:ascii="Times New Roman" w:hAnsi="Times New Roman"/>
          <w:b w:val="0"/>
          <w:color w:val="auto"/>
          <w:sz w:val="24"/>
          <w:szCs w:val="24"/>
          <w:lang w:val="ru-RU"/>
        </w:rPr>
        <w:t>После неколико часова ученици су сами почели да се организују и примењују</w:t>
      </w:r>
      <w:r w:rsidR="009D7103">
        <w:rPr>
          <w:rFonts w:ascii="Times New Roman" w:hAnsi="Times New Roman"/>
          <w:b w:val="0"/>
          <w:color w:val="auto"/>
          <w:sz w:val="24"/>
          <w:szCs w:val="24"/>
          <w:lang w:val="ru-RU"/>
        </w:rPr>
        <w:t xml:space="preserve"> </w:t>
      </w:r>
      <w:r>
        <w:rPr>
          <w:rFonts w:ascii="Times New Roman" w:hAnsi="Times New Roman"/>
          <w:b w:val="0"/>
          <w:color w:val="auto"/>
          <w:sz w:val="24"/>
          <w:szCs w:val="24"/>
          <w:lang w:val="ru-RU"/>
        </w:rPr>
        <w:t>фазе инквајери метода.</w:t>
      </w:r>
      <w:r w:rsidR="009D7103" w:rsidRPr="009D7103">
        <w:rPr>
          <w:rFonts w:ascii="Times New Roman" w:hAnsi="Times New Roman"/>
          <w:b w:val="0"/>
          <w:color w:val="auto"/>
          <w:sz w:val="24"/>
          <w:szCs w:val="24"/>
          <w:lang w:val="ru-RU"/>
        </w:rPr>
        <w:t xml:space="preserve"> </w:t>
      </w:r>
      <w:r>
        <w:rPr>
          <w:rFonts w:ascii="Times New Roman" w:hAnsi="Times New Roman"/>
          <w:b w:val="0"/>
          <w:color w:val="auto"/>
          <w:sz w:val="24"/>
          <w:szCs w:val="24"/>
          <w:lang w:val="ru-RU"/>
        </w:rPr>
        <w:t>Поделе се у групе и почињу са дискусијом – дефинишу проблем на задату тему.</w:t>
      </w:r>
    </w:p>
    <w:p w:rsidR="00D90FA3" w:rsidRPr="00D90FA3" w:rsidRDefault="00D90FA3" w:rsidP="00D90FA3">
      <w:pPr>
        <w:jc w:val="both"/>
        <w:rPr>
          <w:rFonts w:ascii="Times New Roman" w:hAnsi="Times New Roman"/>
          <w:lang w:val="ru-RU"/>
        </w:rPr>
      </w:pPr>
      <w:r>
        <w:rPr>
          <w:rFonts w:ascii="Times New Roman" w:hAnsi="Times New Roman"/>
          <w:lang w:val="ru-RU"/>
        </w:rPr>
        <w:t xml:space="preserve">Постављају хипотезу, размењују мишљења и све то записују у експериментуалну свеску. Проверавају хипотезу, записују и илуструју сваку етапу свог запажања. Након извештавања </w:t>
      </w:r>
      <w:r w:rsidR="003A53AE">
        <w:rPr>
          <w:rFonts w:ascii="Times New Roman" w:hAnsi="Times New Roman"/>
          <w:lang w:val="ru-RU"/>
        </w:rPr>
        <w:t xml:space="preserve">добијених </w:t>
      </w:r>
      <w:r>
        <w:rPr>
          <w:rFonts w:ascii="Times New Roman" w:hAnsi="Times New Roman"/>
          <w:lang w:val="ru-RU"/>
        </w:rPr>
        <w:t xml:space="preserve">резултата </w:t>
      </w:r>
      <w:r w:rsidR="003A53AE">
        <w:rPr>
          <w:rFonts w:ascii="Times New Roman" w:hAnsi="Times New Roman"/>
          <w:lang w:val="ru-RU"/>
        </w:rPr>
        <w:t>групе осталим</w:t>
      </w:r>
      <w:r>
        <w:rPr>
          <w:rFonts w:ascii="Times New Roman" w:hAnsi="Times New Roman"/>
          <w:lang w:val="ru-RU"/>
        </w:rPr>
        <w:t xml:space="preserve"> </w:t>
      </w:r>
      <w:r w:rsidR="003A53AE">
        <w:rPr>
          <w:rFonts w:ascii="Times New Roman" w:hAnsi="Times New Roman"/>
          <w:lang w:val="ru-RU"/>
        </w:rPr>
        <w:t>ученицима свако може да процени да је у питању метод рада који пружа велику самосталност у процесу стицања знања и у тој самосталности учења налази се његова највећа вредност.</w:t>
      </w:r>
    </w:p>
    <w:p w:rsidR="004D73C5" w:rsidRPr="00C5400D" w:rsidRDefault="004D73C5" w:rsidP="004D73C5">
      <w:pPr>
        <w:rPr>
          <w:rFonts w:ascii="Times New Roman" w:hAnsi="Times New Roman"/>
          <w:lang w:val="ru-RU"/>
        </w:rPr>
      </w:pPr>
    </w:p>
    <w:p w:rsidR="004D73C5" w:rsidRPr="00C5400D" w:rsidRDefault="00DF5E15" w:rsidP="004D73C5">
      <w:pPr>
        <w:pStyle w:val="Heading1"/>
        <w:numPr>
          <w:ilvl w:val="0"/>
          <w:numId w:val="6"/>
        </w:numPr>
        <w:spacing w:before="0" w:after="0"/>
        <w:ind w:left="720" w:hanging="810"/>
        <w:rPr>
          <w:rFonts w:ascii="Times New Roman" w:hAnsi="Times New Roman"/>
          <w:lang w:val="ru-RU"/>
        </w:rPr>
      </w:pPr>
      <w:r w:rsidRPr="00C5400D">
        <w:rPr>
          <w:rFonts w:ascii="Times New Roman" w:hAnsi="Times New Roman"/>
          <w:bCs w:val="0"/>
        </w:rPr>
        <w:t>Шта бисте нам још рекли/написали о семинару, а нисмо Вас питали?</w:t>
      </w:r>
      <w:r w:rsidRPr="00C5400D">
        <w:rPr>
          <w:rFonts w:ascii="Times New Roman" w:hAnsi="Times New Roman"/>
          <w:lang w:val="ru-RU"/>
        </w:rPr>
        <w:t xml:space="preserve"> </w:t>
      </w:r>
    </w:p>
    <w:p w:rsidR="0077667B" w:rsidRPr="003A53AE" w:rsidRDefault="003A53AE" w:rsidP="003A53AE">
      <w:pPr>
        <w:spacing w:after="0"/>
        <w:jc w:val="both"/>
        <w:rPr>
          <w:rFonts w:ascii="Times New Roman" w:hAnsi="Times New Roman"/>
          <w:szCs w:val="24"/>
        </w:rPr>
      </w:pPr>
      <w:r>
        <w:rPr>
          <w:rFonts w:ascii="Times New Roman" w:hAnsi="Times New Roman"/>
          <w:szCs w:val="24"/>
        </w:rPr>
        <w:t xml:space="preserve">            </w:t>
      </w:r>
      <w:r w:rsidRPr="003A53AE">
        <w:rPr>
          <w:rFonts w:ascii="Times New Roman" w:hAnsi="Times New Roman"/>
          <w:szCs w:val="24"/>
        </w:rPr>
        <w:t>Ради се о улози наставника на часовима где се примењује инквајери метод.</w:t>
      </w:r>
      <w:r>
        <w:rPr>
          <w:rFonts w:ascii="Times New Roman" w:hAnsi="Times New Roman"/>
          <w:szCs w:val="24"/>
        </w:rPr>
        <w:t xml:space="preserve"> Након што добро припреми самостално или са ученицима потребан материјал</w:t>
      </w:r>
      <w:r w:rsidR="006D1A81">
        <w:rPr>
          <w:rFonts w:ascii="Times New Roman" w:hAnsi="Times New Roman"/>
          <w:szCs w:val="24"/>
        </w:rPr>
        <w:t>,</w:t>
      </w:r>
      <w:r>
        <w:rPr>
          <w:rFonts w:ascii="Times New Roman" w:hAnsi="Times New Roman"/>
          <w:szCs w:val="24"/>
        </w:rPr>
        <w:t xml:space="preserve"> неопходно је </w:t>
      </w:r>
      <w:r w:rsidR="006D1A81">
        <w:rPr>
          <w:rFonts w:ascii="Times New Roman" w:hAnsi="Times New Roman"/>
          <w:szCs w:val="24"/>
        </w:rPr>
        <w:t>да наставник претходно прође кро</w:t>
      </w:r>
      <w:r>
        <w:rPr>
          <w:rFonts w:ascii="Times New Roman" w:hAnsi="Times New Roman"/>
          <w:szCs w:val="24"/>
        </w:rPr>
        <w:t xml:space="preserve">з сваки експеримент. Добро је да упозна сваку етапу у раду и да дискретно реагује </w:t>
      </w:r>
      <w:r w:rsidR="000E1BF8">
        <w:rPr>
          <w:rFonts w:ascii="Times New Roman" w:hAnsi="Times New Roman"/>
          <w:szCs w:val="24"/>
        </w:rPr>
        <w:t>на часовима када се у експериментима појави проблем.</w:t>
      </w:r>
      <w:r w:rsidR="006D1A81">
        <w:rPr>
          <w:rFonts w:ascii="Times New Roman" w:hAnsi="Times New Roman"/>
          <w:szCs w:val="24"/>
        </w:rPr>
        <w:t xml:space="preserve"> </w:t>
      </w:r>
      <w:r w:rsidR="000E1BF8">
        <w:rPr>
          <w:rFonts w:ascii="Times New Roman" w:hAnsi="Times New Roman"/>
          <w:szCs w:val="24"/>
        </w:rPr>
        <w:t>Не треба да реагује тако што ће тај исти проблем решити, већ тако што ће поштујући принципе инквајериа нешто наговестити или предложити, или ученике једноставно подсетити на претходна искуства и на тај начин им помоћи да примене постојећа знања и вештине у самосталном решавању проблема.</w:t>
      </w:r>
    </w:p>
    <w:p w:rsidR="0077667B" w:rsidRPr="00C5400D" w:rsidRDefault="0077667B" w:rsidP="0077667B">
      <w:pPr>
        <w:spacing w:after="0"/>
        <w:ind w:left="450" w:hanging="450"/>
        <w:rPr>
          <w:rFonts w:ascii="Times New Roman" w:hAnsi="Times New Roman"/>
          <w:b/>
          <w:sz w:val="32"/>
          <w:szCs w:val="32"/>
        </w:rPr>
      </w:pPr>
    </w:p>
    <w:p w:rsidR="004D73C5" w:rsidRPr="00C5400D" w:rsidRDefault="004D73C5" w:rsidP="004D73C5">
      <w:pPr>
        <w:rPr>
          <w:rFonts w:ascii="Times New Roman" w:hAnsi="Times New Roman"/>
          <w:lang w:val="ru-RU"/>
        </w:rPr>
      </w:pPr>
    </w:p>
    <w:sectPr w:rsidR="004D73C5" w:rsidRPr="00C5400D" w:rsidSect="00516062">
      <w:headerReference w:type="default" r:id="rId8"/>
      <w:footerReference w:type="default" r:id="rId9"/>
      <w:pgSz w:w="11906" w:h="16838" w:code="9"/>
      <w:pgMar w:top="720" w:right="720" w:bottom="720" w:left="720" w:header="706" w:footer="432"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2C" w:rsidRDefault="009C4D2C" w:rsidP="00E54044">
      <w:pPr>
        <w:spacing w:after="0" w:line="240" w:lineRule="auto"/>
      </w:pPr>
      <w:r>
        <w:separator/>
      </w:r>
    </w:p>
  </w:endnote>
  <w:endnote w:type="continuationSeparator" w:id="0">
    <w:p w:rsidR="009C4D2C" w:rsidRDefault="009C4D2C" w:rsidP="00E5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D5" w:rsidRDefault="009C4D2C">
    <w:pPr>
      <w:pStyle w:val="Footer"/>
      <w:jc w:val="center"/>
    </w:pPr>
    <w:r>
      <w:fldChar w:fldCharType="begin"/>
    </w:r>
    <w:r>
      <w:instrText xml:space="preserve"> PAGE   \* MERGEFORMAT </w:instrText>
    </w:r>
    <w:r>
      <w:fldChar w:fldCharType="separate"/>
    </w:r>
    <w:r w:rsidR="00416D63">
      <w:rPr>
        <w:noProof/>
      </w:rPr>
      <w:t>2</w:t>
    </w:r>
    <w:r>
      <w:rPr>
        <w:noProof/>
      </w:rPr>
      <w:fldChar w:fldCharType="end"/>
    </w:r>
  </w:p>
  <w:p w:rsidR="002C16D5" w:rsidRDefault="002C1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2C" w:rsidRDefault="009C4D2C" w:rsidP="00E54044">
      <w:pPr>
        <w:spacing w:after="0" w:line="240" w:lineRule="auto"/>
      </w:pPr>
      <w:r>
        <w:separator/>
      </w:r>
    </w:p>
  </w:footnote>
  <w:footnote w:type="continuationSeparator" w:id="0">
    <w:p w:rsidR="009C4D2C" w:rsidRDefault="009C4D2C" w:rsidP="00E54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44" w:rsidRPr="008C40A9" w:rsidRDefault="00E54044" w:rsidP="00E54044">
    <w:pPr>
      <w:pStyle w:val="Header"/>
      <w:tabs>
        <w:tab w:val="clear" w:pos="4680"/>
        <w:tab w:val="clear" w:pos="9360"/>
        <w:tab w:val="center" w:pos="4513"/>
        <w:tab w:val="right" w:pos="9026"/>
      </w:tabs>
      <w:rPr>
        <w:sz w:val="18"/>
        <w:szCs w:val="18"/>
      </w:rPr>
    </w:pPr>
    <w:r w:rsidRPr="00E54044">
      <w:rPr>
        <w:sz w:val="18"/>
        <w:szCs w:val="18"/>
      </w:rPr>
      <w:t>Конкурс „Сазнали на семинару</w:t>
    </w:r>
    <w:r w:rsidR="00317BB3">
      <w:rPr>
        <w:sz w:val="18"/>
        <w:szCs w:val="18"/>
      </w:rPr>
      <w:t xml:space="preserve"> и</w:t>
    </w:r>
    <w:r w:rsidRPr="00E54044">
      <w:rPr>
        <w:sz w:val="18"/>
        <w:szCs w:val="18"/>
      </w:rPr>
      <w:t xml:space="preserve"> применили у пракси“</w:t>
    </w:r>
    <w:r w:rsidRPr="00E54044">
      <w:rPr>
        <w:sz w:val="18"/>
        <w:szCs w:val="18"/>
      </w:rPr>
      <w:tab/>
    </w:r>
    <w:r>
      <w:rPr>
        <w:sz w:val="18"/>
        <w:szCs w:val="18"/>
      </w:rPr>
      <w:t>ЗУОВ – 201</w:t>
    </w:r>
    <w:r w:rsidR="008C40A9">
      <w:rPr>
        <w:sz w:val="18"/>
        <w:szCs w:val="18"/>
      </w:rPr>
      <w:t>2</w:t>
    </w:r>
    <w:r>
      <w:rPr>
        <w:sz w:val="18"/>
        <w:szCs w:val="18"/>
      </w:rPr>
      <w:t>.</w:t>
    </w:r>
    <w:r w:rsidRPr="00E54044">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43A"/>
    <w:multiLevelType w:val="hybridMultilevel"/>
    <w:tmpl w:val="193EA62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7E02C73"/>
    <w:multiLevelType w:val="hybridMultilevel"/>
    <w:tmpl w:val="08E6B2F4"/>
    <w:lvl w:ilvl="0" w:tplc="084241AE">
      <w:start w:val="1"/>
      <w:numFmt w:val="decimal"/>
      <w:lvlText w:val="%1."/>
      <w:lvlJc w:val="left"/>
      <w:pPr>
        <w:ind w:left="1080" w:hanging="72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13AA0"/>
    <w:multiLevelType w:val="hybridMultilevel"/>
    <w:tmpl w:val="99F280EE"/>
    <w:lvl w:ilvl="0" w:tplc="A036BD82">
      <w:start w:val="1"/>
      <w:numFmt w:val="decimal"/>
      <w:lvlText w:val="%1."/>
      <w:lvlJc w:val="left"/>
      <w:pPr>
        <w:ind w:left="1170" w:hanging="720"/>
      </w:pPr>
      <w:rPr>
        <w:rFonts w:hint="default"/>
        <w:color w:val="548DD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DB631D8"/>
    <w:multiLevelType w:val="multilevel"/>
    <w:tmpl w:val="578C2BA6"/>
    <w:lvl w:ilvl="0">
      <w:start w:val="1"/>
      <w:numFmt w:val="decimal"/>
      <w:lvlText w:val="%1."/>
      <w:lvlJc w:val="left"/>
      <w:pPr>
        <w:ind w:left="1170" w:hanging="720"/>
      </w:pPr>
      <w:rPr>
        <w:rFonts w:hint="default"/>
      </w:rPr>
    </w:lvl>
    <w:lvl w:ilvl="1">
      <w:start w:val="1"/>
      <w:numFmt w:val="decimal"/>
      <w:isLgl/>
      <w:lvlText w:val="%1.%2"/>
      <w:lvlJc w:val="left"/>
      <w:pPr>
        <w:ind w:left="1170" w:hanging="720"/>
      </w:pPr>
      <w:rPr>
        <w:rFonts w:hint="default"/>
        <w:b/>
      </w:rPr>
    </w:lvl>
    <w:lvl w:ilvl="2">
      <w:start w:val="1"/>
      <w:numFmt w:val="decimal"/>
      <w:isLgl/>
      <w:lvlText w:val="%1.%2.%3"/>
      <w:lvlJc w:val="left"/>
      <w:pPr>
        <w:ind w:left="1530" w:hanging="1080"/>
      </w:pPr>
      <w:rPr>
        <w:rFonts w:hint="default"/>
      </w:rPr>
    </w:lvl>
    <w:lvl w:ilvl="3">
      <w:start w:val="1"/>
      <w:numFmt w:val="decimal"/>
      <w:isLgl/>
      <w:lvlText w:val="%1.%2.%3.%4"/>
      <w:lvlJc w:val="left"/>
      <w:pPr>
        <w:ind w:left="1890" w:hanging="1440"/>
      </w:pPr>
      <w:rPr>
        <w:rFonts w:hint="default"/>
      </w:rPr>
    </w:lvl>
    <w:lvl w:ilvl="4">
      <w:start w:val="1"/>
      <w:numFmt w:val="decimal"/>
      <w:isLgl/>
      <w:lvlText w:val="%1.%2.%3.%4.%5"/>
      <w:lvlJc w:val="left"/>
      <w:pPr>
        <w:ind w:left="2250" w:hanging="1800"/>
      </w:pPr>
      <w:rPr>
        <w:rFonts w:hint="default"/>
      </w:rPr>
    </w:lvl>
    <w:lvl w:ilvl="5">
      <w:start w:val="1"/>
      <w:numFmt w:val="decimal"/>
      <w:isLgl/>
      <w:lvlText w:val="%1.%2.%3.%4.%5.%6"/>
      <w:lvlJc w:val="left"/>
      <w:pPr>
        <w:ind w:left="2610" w:hanging="2160"/>
      </w:pPr>
      <w:rPr>
        <w:rFonts w:hint="default"/>
      </w:rPr>
    </w:lvl>
    <w:lvl w:ilvl="6">
      <w:start w:val="1"/>
      <w:numFmt w:val="decimal"/>
      <w:isLgl/>
      <w:lvlText w:val="%1.%2.%3.%4.%5.%6.%7"/>
      <w:lvlJc w:val="left"/>
      <w:pPr>
        <w:ind w:left="2970" w:hanging="2520"/>
      </w:pPr>
      <w:rPr>
        <w:rFonts w:hint="default"/>
      </w:rPr>
    </w:lvl>
    <w:lvl w:ilvl="7">
      <w:start w:val="1"/>
      <w:numFmt w:val="decimal"/>
      <w:isLgl/>
      <w:lvlText w:val="%1.%2.%3.%4.%5.%6.%7.%8"/>
      <w:lvlJc w:val="left"/>
      <w:pPr>
        <w:ind w:left="3330" w:hanging="2880"/>
      </w:pPr>
      <w:rPr>
        <w:rFonts w:hint="default"/>
      </w:rPr>
    </w:lvl>
    <w:lvl w:ilvl="8">
      <w:start w:val="1"/>
      <w:numFmt w:val="decimal"/>
      <w:isLgl/>
      <w:lvlText w:val="%1.%2.%3.%4.%5.%6.%7.%8.%9"/>
      <w:lvlJc w:val="left"/>
      <w:pPr>
        <w:ind w:left="3690" w:hanging="3240"/>
      </w:pPr>
      <w:rPr>
        <w:rFonts w:hint="default"/>
      </w:rPr>
    </w:lvl>
  </w:abstractNum>
  <w:abstractNum w:abstractNumId="4">
    <w:nsid w:val="40D200C1"/>
    <w:multiLevelType w:val="hybridMultilevel"/>
    <w:tmpl w:val="22D6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D14A4C"/>
    <w:multiLevelType w:val="hybridMultilevel"/>
    <w:tmpl w:val="23C0DFFA"/>
    <w:lvl w:ilvl="0" w:tplc="A036BD82">
      <w:start w:val="1"/>
      <w:numFmt w:val="decimal"/>
      <w:lvlText w:val="%1."/>
      <w:lvlJc w:val="left"/>
      <w:pPr>
        <w:ind w:left="1170" w:hanging="720"/>
      </w:pPr>
      <w:rPr>
        <w:rFonts w:hint="default"/>
        <w:color w:val="548DD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F1C218B"/>
    <w:multiLevelType w:val="hybridMultilevel"/>
    <w:tmpl w:val="21B0A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5B2E"/>
    <w:rsid w:val="00012231"/>
    <w:rsid w:val="00012BE8"/>
    <w:rsid w:val="000A08E1"/>
    <w:rsid w:val="000C5CE8"/>
    <w:rsid w:val="000E1BF8"/>
    <w:rsid w:val="000E4775"/>
    <w:rsid w:val="00134EDD"/>
    <w:rsid w:val="00141F22"/>
    <w:rsid w:val="00153FD1"/>
    <w:rsid w:val="001643E2"/>
    <w:rsid w:val="00211958"/>
    <w:rsid w:val="00212BE1"/>
    <w:rsid w:val="00220D6A"/>
    <w:rsid w:val="0024184C"/>
    <w:rsid w:val="002C16D5"/>
    <w:rsid w:val="002E48DC"/>
    <w:rsid w:val="002F57EF"/>
    <w:rsid w:val="00317BB3"/>
    <w:rsid w:val="003A53AE"/>
    <w:rsid w:val="003F2BEE"/>
    <w:rsid w:val="003F469C"/>
    <w:rsid w:val="00416D63"/>
    <w:rsid w:val="004423E9"/>
    <w:rsid w:val="004D73C5"/>
    <w:rsid w:val="005125B5"/>
    <w:rsid w:val="00516062"/>
    <w:rsid w:val="00520F53"/>
    <w:rsid w:val="005414D9"/>
    <w:rsid w:val="005730A4"/>
    <w:rsid w:val="005737FE"/>
    <w:rsid w:val="005A18B1"/>
    <w:rsid w:val="005A49A9"/>
    <w:rsid w:val="005D2935"/>
    <w:rsid w:val="005E4B9D"/>
    <w:rsid w:val="0065237C"/>
    <w:rsid w:val="006A0187"/>
    <w:rsid w:val="006B7145"/>
    <w:rsid w:val="006D1A81"/>
    <w:rsid w:val="0071738C"/>
    <w:rsid w:val="007231EF"/>
    <w:rsid w:val="0074169E"/>
    <w:rsid w:val="00743A41"/>
    <w:rsid w:val="0077667B"/>
    <w:rsid w:val="0080685B"/>
    <w:rsid w:val="008252FC"/>
    <w:rsid w:val="00827FAB"/>
    <w:rsid w:val="00896973"/>
    <w:rsid w:val="008A21AB"/>
    <w:rsid w:val="008C40A9"/>
    <w:rsid w:val="009121DC"/>
    <w:rsid w:val="00916EB8"/>
    <w:rsid w:val="009451C4"/>
    <w:rsid w:val="00973E0B"/>
    <w:rsid w:val="009B1C16"/>
    <w:rsid w:val="009B5B2E"/>
    <w:rsid w:val="009C4D2C"/>
    <w:rsid w:val="009D7103"/>
    <w:rsid w:val="00A85FD5"/>
    <w:rsid w:val="00AD5844"/>
    <w:rsid w:val="00B02D69"/>
    <w:rsid w:val="00B23E7A"/>
    <w:rsid w:val="00B32600"/>
    <w:rsid w:val="00B33573"/>
    <w:rsid w:val="00B46ABE"/>
    <w:rsid w:val="00B51C46"/>
    <w:rsid w:val="00B95444"/>
    <w:rsid w:val="00BC3C75"/>
    <w:rsid w:val="00BF3DF2"/>
    <w:rsid w:val="00C5400D"/>
    <w:rsid w:val="00C5798A"/>
    <w:rsid w:val="00C931F2"/>
    <w:rsid w:val="00CA097A"/>
    <w:rsid w:val="00CE5445"/>
    <w:rsid w:val="00D473CF"/>
    <w:rsid w:val="00D51AAA"/>
    <w:rsid w:val="00D73DB7"/>
    <w:rsid w:val="00D90FA3"/>
    <w:rsid w:val="00DA370B"/>
    <w:rsid w:val="00DF5E15"/>
    <w:rsid w:val="00E15AD3"/>
    <w:rsid w:val="00E210B0"/>
    <w:rsid w:val="00E262A0"/>
    <w:rsid w:val="00E54044"/>
    <w:rsid w:val="00E73865"/>
    <w:rsid w:val="00E77A81"/>
    <w:rsid w:val="00EC2838"/>
    <w:rsid w:val="00EF6F0F"/>
    <w:rsid w:val="00F12B68"/>
    <w:rsid w:val="00F56E3D"/>
    <w:rsid w:val="00F57385"/>
    <w:rsid w:val="00F9207B"/>
    <w:rsid w:val="00FA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BE"/>
    <w:pPr>
      <w:spacing w:after="200" w:line="360" w:lineRule="auto"/>
    </w:pPr>
    <w:rPr>
      <w:rFonts w:ascii="Tahoma" w:hAnsi="Tahoma"/>
      <w:sz w:val="24"/>
      <w:szCs w:val="22"/>
    </w:rPr>
  </w:style>
  <w:style w:type="paragraph" w:styleId="Heading1">
    <w:name w:val="heading 1"/>
    <w:basedOn w:val="Normal"/>
    <w:next w:val="Normal"/>
    <w:link w:val="Heading1Char"/>
    <w:uiPriority w:val="9"/>
    <w:qFormat/>
    <w:rsid w:val="00E54044"/>
    <w:pPr>
      <w:keepNext/>
      <w:spacing w:before="240" w:after="60"/>
      <w:outlineLvl w:val="0"/>
    </w:pPr>
    <w:rPr>
      <w:rFonts w:eastAsia="Times New Roman"/>
      <w:b/>
      <w:bCs/>
      <w:color w:val="548DD4"/>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6AB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B46ABE"/>
    <w:pPr>
      <w:spacing w:before="100" w:beforeAutospacing="1" w:after="100" w:afterAutospacing="1" w:line="240" w:lineRule="auto"/>
    </w:pPr>
    <w:rPr>
      <w:rFonts w:ascii="Times New Roman" w:eastAsia="Times New Roman" w:hAnsi="Times New Roman"/>
      <w:szCs w:val="24"/>
    </w:rPr>
  </w:style>
  <w:style w:type="paragraph" w:styleId="Title">
    <w:name w:val="Title"/>
    <w:basedOn w:val="Normal"/>
    <w:next w:val="Normal"/>
    <w:link w:val="TitleChar"/>
    <w:uiPriority w:val="10"/>
    <w:qFormat/>
    <w:rsid w:val="00E54044"/>
    <w:pPr>
      <w:spacing w:before="240" w:after="60"/>
      <w:jc w:val="center"/>
      <w:outlineLvl w:val="0"/>
    </w:pPr>
    <w:rPr>
      <w:rFonts w:eastAsia="Times New Roman"/>
      <w:b/>
      <w:bCs/>
      <w:color w:val="00B050"/>
      <w:kern w:val="28"/>
      <w:sz w:val="36"/>
      <w:szCs w:val="32"/>
    </w:rPr>
  </w:style>
  <w:style w:type="character" w:customStyle="1" w:styleId="TitleChar">
    <w:name w:val="Title Char"/>
    <w:link w:val="Title"/>
    <w:uiPriority w:val="10"/>
    <w:rsid w:val="00E54044"/>
    <w:rPr>
      <w:rFonts w:ascii="Tahoma" w:eastAsia="Times New Roman" w:hAnsi="Tahoma" w:cs="Times New Roman"/>
      <w:b/>
      <w:bCs/>
      <w:color w:val="00B050"/>
      <w:kern w:val="28"/>
      <w:sz w:val="36"/>
      <w:szCs w:val="32"/>
    </w:rPr>
  </w:style>
  <w:style w:type="character" w:customStyle="1" w:styleId="Heading1Char">
    <w:name w:val="Heading 1 Char"/>
    <w:link w:val="Heading1"/>
    <w:uiPriority w:val="9"/>
    <w:rsid w:val="00E54044"/>
    <w:rPr>
      <w:rFonts w:ascii="Tahoma" w:eastAsia="Times New Roman" w:hAnsi="Tahoma" w:cs="Times New Roman"/>
      <w:b/>
      <w:bCs/>
      <w:color w:val="548DD4"/>
      <w:kern w:val="32"/>
      <w:sz w:val="32"/>
      <w:szCs w:val="32"/>
    </w:rPr>
  </w:style>
  <w:style w:type="paragraph" w:styleId="Subtitle">
    <w:name w:val="Subtitle"/>
    <w:basedOn w:val="Normal"/>
    <w:next w:val="Normal"/>
    <w:link w:val="SubtitleChar"/>
    <w:uiPriority w:val="11"/>
    <w:qFormat/>
    <w:rsid w:val="00153FD1"/>
    <w:pPr>
      <w:spacing w:after="60"/>
      <w:outlineLvl w:val="1"/>
    </w:pPr>
    <w:rPr>
      <w:rFonts w:eastAsia="Times New Roman"/>
      <w:i/>
      <w:sz w:val="22"/>
      <w:szCs w:val="24"/>
    </w:rPr>
  </w:style>
  <w:style w:type="character" w:customStyle="1" w:styleId="SubtitleChar">
    <w:name w:val="Subtitle Char"/>
    <w:link w:val="Subtitle"/>
    <w:uiPriority w:val="11"/>
    <w:rsid w:val="00153FD1"/>
    <w:rPr>
      <w:rFonts w:ascii="Tahoma" w:eastAsia="Times New Roman" w:hAnsi="Tahoma"/>
      <w:i/>
      <w:sz w:val="22"/>
      <w:szCs w:val="24"/>
    </w:rPr>
  </w:style>
  <w:style w:type="paragraph" w:styleId="Header">
    <w:name w:val="header"/>
    <w:basedOn w:val="Normal"/>
    <w:link w:val="HeaderChar"/>
    <w:uiPriority w:val="99"/>
    <w:unhideWhenUsed/>
    <w:rsid w:val="00E54044"/>
    <w:pPr>
      <w:tabs>
        <w:tab w:val="center" w:pos="4680"/>
        <w:tab w:val="right" w:pos="9360"/>
      </w:tabs>
    </w:pPr>
  </w:style>
  <w:style w:type="character" w:customStyle="1" w:styleId="HeaderChar">
    <w:name w:val="Header Char"/>
    <w:link w:val="Header"/>
    <w:uiPriority w:val="99"/>
    <w:rsid w:val="00E54044"/>
    <w:rPr>
      <w:rFonts w:ascii="Tahoma" w:hAnsi="Tahoma"/>
      <w:sz w:val="24"/>
      <w:szCs w:val="22"/>
    </w:rPr>
  </w:style>
  <w:style w:type="paragraph" w:styleId="Footer">
    <w:name w:val="footer"/>
    <w:basedOn w:val="Normal"/>
    <w:link w:val="FooterChar"/>
    <w:uiPriority w:val="99"/>
    <w:unhideWhenUsed/>
    <w:rsid w:val="00E54044"/>
    <w:pPr>
      <w:tabs>
        <w:tab w:val="center" w:pos="4680"/>
        <w:tab w:val="right" w:pos="9360"/>
      </w:tabs>
    </w:pPr>
  </w:style>
  <w:style w:type="character" w:customStyle="1" w:styleId="FooterChar">
    <w:name w:val="Footer Char"/>
    <w:link w:val="Footer"/>
    <w:uiPriority w:val="99"/>
    <w:rsid w:val="00E54044"/>
    <w:rPr>
      <w:rFonts w:ascii="Tahoma" w:hAnsi="Tahoma"/>
      <w:sz w:val="24"/>
      <w:szCs w:val="22"/>
    </w:rPr>
  </w:style>
  <w:style w:type="paragraph" w:styleId="BalloonText">
    <w:name w:val="Balloon Text"/>
    <w:basedOn w:val="Normal"/>
    <w:link w:val="BalloonTextChar"/>
    <w:uiPriority w:val="99"/>
    <w:semiHidden/>
    <w:unhideWhenUsed/>
    <w:rsid w:val="00E54044"/>
    <w:pPr>
      <w:spacing w:after="0" w:line="240" w:lineRule="auto"/>
    </w:pPr>
    <w:rPr>
      <w:sz w:val="16"/>
      <w:szCs w:val="16"/>
    </w:rPr>
  </w:style>
  <w:style w:type="character" w:customStyle="1" w:styleId="BalloonTextChar">
    <w:name w:val="Balloon Text Char"/>
    <w:link w:val="BalloonText"/>
    <w:uiPriority w:val="99"/>
    <w:semiHidden/>
    <w:rsid w:val="00E54044"/>
    <w:rPr>
      <w:rFonts w:ascii="Tahoma" w:hAnsi="Tahoma" w:cs="Tahoma"/>
      <w:sz w:val="16"/>
      <w:szCs w:val="16"/>
    </w:rPr>
  </w:style>
  <w:style w:type="paragraph" w:styleId="ListParagraph">
    <w:name w:val="List Paragraph"/>
    <w:basedOn w:val="Normal"/>
    <w:uiPriority w:val="34"/>
    <w:qFormat/>
    <w:rsid w:val="00B32600"/>
    <w:pPr>
      <w:ind w:left="720"/>
      <w:contextualSpacing/>
    </w:pPr>
  </w:style>
  <w:style w:type="character" w:styleId="Hyperlink">
    <w:name w:val="Hyperlink"/>
    <w:rsid w:val="004D73C5"/>
    <w:rPr>
      <w:strike w:val="0"/>
      <w:dstrike w:val="0"/>
      <w:color w:val="00629D"/>
      <w:u w:val="none"/>
      <w:effect w:val="none"/>
    </w:rPr>
  </w:style>
  <w:style w:type="paragraph" w:styleId="NoSpacing">
    <w:name w:val="No Spacing"/>
    <w:link w:val="NoSpacingChar"/>
    <w:uiPriority w:val="1"/>
    <w:qFormat/>
    <w:rsid w:val="009B1C16"/>
    <w:rPr>
      <w:rFonts w:eastAsia="Times New Roman"/>
      <w:sz w:val="22"/>
      <w:szCs w:val="22"/>
    </w:rPr>
  </w:style>
  <w:style w:type="character" w:customStyle="1" w:styleId="NoSpacingChar">
    <w:name w:val="No Spacing Char"/>
    <w:basedOn w:val="DefaultParagraphFont"/>
    <w:link w:val="NoSpacing"/>
    <w:uiPriority w:val="1"/>
    <w:rsid w:val="009B1C16"/>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28462">
      <w:bodyDiv w:val="1"/>
      <w:marLeft w:val="0"/>
      <w:marRight w:val="0"/>
      <w:marTop w:val="0"/>
      <w:marBottom w:val="0"/>
      <w:divBdr>
        <w:top w:val="none" w:sz="0" w:space="0" w:color="auto"/>
        <w:left w:val="none" w:sz="0" w:space="0" w:color="auto"/>
        <w:bottom w:val="none" w:sz="0" w:space="0" w:color="auto"/>
        <w:right w:val="none" w:sz="0" w:space="0" w:color="auto"/>
      </w:divBdr>
    </w:div>
    <w:div w:id="109166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Stošić</dc:creator>
  <cp:lastModifiedBy>Boris</cp:lastModifiedBy>
  <cp:revision>7</cp:revision>
  <cp:lastPrinted>2012-03-26T14:08:00Z</cp:lastPrinted>
  <dcterms:created xsi:type="dcterms:W3CDTF">2012-07-19T12:57:00Z</dcterms:created>
  <dcterms:modified xsi:type="dcterms:W3CDTF">2013-04-03T10:54:00Z</dcterms:modified>
</cp:coreProperties>
</file>